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3E" w:rsidRDefault="00FC1C3E" w:rsidP="00FC1C3E">
      <w:pPr>
        <w:jc w:val="center"/>
        <w:rPr>
          <w:b/>
        </w:rPr>
      </w:pPr>
      <w:r>
        <w:rPr>
          <w:b/>
        </w:rPr>
        <w:t>ИЗВЕЩЕНИЕ</w:t>
      </w:r>
    </w:p>
    <w:p w:rsidR="00FC1C3E" w:rsidRDefault="00FC1C3E" w:rsidP="00FC1C3E">
      <w:pPr>
        <w:jc w:val="center"/>
        <w:rPr>
          <w:b/>
        </w:rPr>
      </w:pPr>
      <w:r>
        <w:rPr>
          <w:b/>
        </w:rPr>
        <w:t>о проведении открытого конкурса на право получения свидетельств</w:t>
      </w:r>
      <w:r>
        <w:rPr>
          <w:b/>
        </w:rPr>
        <w:br/>
        <w:t>об осуществлении перевозок по муниципальным маршрутам регулярных перевозок (по нерегулируемым тарифам) автомобильным транспортом общего пользования в муниципальном образовании «Всеволожский муниципальный район» Ленинградской области</w:t>
      </w:r>
    </w:p>
    <w:p w:rsidR="00FC1C3E" w:rsidRDefault="00FC1C3E" w:rsidP="00FC1C3E">
      <w:pPr>
        <w:jc w:val="both"/>
        <w:rPr>
          <w:b/>
        </w:rPr>
      </w:pPr>
    </w:p>
    <w:p w:rsidR="00FC1C3E" w:rsidRDefault="00FC1C3E" w:rsidP="00FC1C3E">
      <w:pPr>
        <w:jc w:val="both"/>
      </w:pPr>
      <w:r>
        <w:rPr>
          <w:b/>
        </w:rPr>
        <w:t>Форма проведения:</w:t>
      </w:r>
      <w:r>
        <w:t xml:space="preserve"> открытый конкурс (далее – конкурс).</w:t>
      </w:r>
    </w:p>
    <w:p w:rsidR="00FC1C3E" w:rsidRDefault="00FC1C3E" w:rsidP="00FC1C3E">
      <w:pPr>
        <w:jc w:val="both"/>
      </w:pPr>
      <w:r>
        <w:rPr>
          <w:b/>
        </w:rPr>
        <w:t xml:space="preserve">Заказчик: </w:t>
      </w:r>
      <w:r>
        <w:t>Администрация МО «Всеволожский муниципальный район» Ленинградской области</w:t>
      </w:r>
    </w:p>
    <w:p w:rsidR="00FC1C3E" w:rsidRDefault="00FC1C3E" w:rsidP="00FC1C3E">
      <w:pPr>
        <w:jc w:val="both"/>
      </w:pPr>
      <w:r>
        <w:rPr>
          <w:b/>
        </w:rPr>
        <w:t>Место нахождения:</w:t>
      </w:r>
      <w:r>
        <w:t xml:space="preserve"> 188640, Ленинградская обл., г. Всеволожск, </w:t>
      </w:r>
      <w:proofErr w:type="spellStart"/>
      <w:r>
        <w:t>Колтушское</w:t>
      </w:r>
      <w:proofErr w:type="spellEnd"/>
      <w:r>
        <w:t xml:space="preserve"> шоссе, д.138.</w:t>
      </w:r>
    </w:p>
    <w:p w:rsidR="00FC1C3E" w:rsidRDefault="00FC1C3E" w:rsidP="00FC1C3E">
      <w:pPr>
        <w:jc w:val="both"/>
        <w:rPr>
          <w:color w:val="000000"/>
        </w:rPr>
      </w:pPr>
      <w:r>
        <w:rPr>
          <w:b/>
        </w:rPr>
        <w:t>Контактное лицо:</w:t>
      </w:r>
      <w:r>
        <w:t xml:space="preserve"> Иванов Алексей Сергеевич, тел./факс: 8 (813-70) 31-298, </w:t>
      </w:r>
      <w:r>
        <w:br/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rPr>
          <w:color w:val="000000"/>
        </w:rPr>
        <w:t xml:space="preserve">: </w:t>
      </w:r>
      <w:hyperlink r:id="rId4" w:history="1">
        <w:r>
          <w:rPr>
            <w:rStyle w:val="a3"/>
            <w:color w:val="000000"/>
            <w:u w:val="none"/>
            <w:lang w:val="en-US"/>
          </w:rPr>
          <w:t>a</w:t>
        </w:r>
        <w:r>
          <w:rPr>
            <w:rStyle w:val="a3"/>
            <w:color w:val="000000"/>
            <w:u w:val="none"/>
          </w:rPr>
          <w:t>.</w:t>
        </w:r>
        <w:r>
          <w:rPr>
            <w:rStyle w:val="a3"/>
            <w:color w:val="000000"/>
            <w:u w:val="none"/>
            <w:lang w:val="en-US"/>
          </w:rPr>
          <w:t>s</w:t>
        </w:r>
        <w:r>
          <w:rPr>
            <w:rStyle w:val="a3"/>
            <w:color w:val="000000"/>
            <w:u w:val="none"/>
          </w:rPr>
          <w:t>.</w:t>
        </w:r>
        <w:r>
          <w:rPr>
            <w:rStyle w:val="a3"/>
            <w:color w:val="000000"/>
            <w:u w:val="none"/>
            <w:lang w:val="en-US"/>
          </w:rPr>
          <w:t>ivanov</w:t>
        </w:r>
        <w:r>
          <w:rPr>
            <w:rStyle w:val="a3"/>
            <w:color w:val="000000"/>
            <w:u w:val="none"/>
          </w:rPr>
          <w:t>@</w:t>
        </w:r>
        <w:r>
          <w:rPr>
            <w:rStyle w:val="a3"/>
            <w:color w:val="000000"/>
            <w:u w:val="none"/>
            <w:lang w:val="en-US"/>
          </w:rPr>
          <w:t>vsevreg</w:t>
        </w:r>
        <w:r>
          <w:rPr>
            <w:rStyle w:val="a3"/>
            <w:color w:val="000000"/>
            <w:u w:val="none"/>
          </w:rPr>
          <w:t>.</w:t>
        </w:r>
        <w:r>
          <w:rPr>
            <w:rStyle w:val="a3"/>
            <w:color w:val="000000"/>
            <w:u w:val="none"/>
            <w:lang w:val="en-US"/>
          </w:rPr>
          <w:t>ru</w:t>
        </w:r>
      </w:hyperlink>
      <w:r>
        <w:rPr>
          <w:color w:val="000000"/>
        </w:rPr>
        <w:t>.</w:t>
      </w:r>
    </w:p>
    <w:p w:rsidR="00FC1C3E" w:rsidRDefault="00FC1C3E" w:rsidP="00FC1C3E">
      <w:pPr>
        <w:jc w:val="both"/>
      </w:pPr>
      <w:r>
        <w:rPr>
          <w:b/>
        </w:rPr>
        <w:t xml:space="preserve">Предмет конкурса: </w:t>
      </w:r>
      <w:r>
        <w:t xml:space="preserve">право получения свидетельств об осуществлении перевозок по муниципальным маршрутам регулярных перевозок </w:t>
      </w:r>
      <w:r>
        <w:br/>
        <w:t>(</w:t>
      </w:r>
      <w:r>
        <w:rPr>
          <w:spacing w:val="-8"/>
        </w:rPr>
        <w:t>по нерегулируемым тарифам) автомобильным транспортом общего пользования в муниципальном</w:t>
      </w:r>
      <w:r>
        <w:t xml:space="preserve"> образовании «Всеволожский муниципальный район» Ленинградской области сроком на 5 (пять) лет.</w:t>
      </w:r>
    </w:p>
    <w:p w:rsidR="00FC1C3E" w:rsidRDefault="00FC1C3E" w:rsidP="00FC1C3E">
      <w:pPr>
        <w:jc w:val="both"/>
      </w:pPr>
      <w:r>
        <w:rPr>
          <w:b/>
        </w:rPr>
        <w:t>Конкурс проводится</w:t>
      </w:r>
      <w:r>
        <w:t xml:space="preserve"> по 1 (одному) лоту.</w:t>
      </w:r>
    </w:p>
    <w:p w:rsidR="00FC1C3E" w:rsidRDefault="00FC1C3E" w:rsidP="00FC1C3E">
      <w:pPr>
        <w:jc w:val="both"/>
      </w:pPr>
      <w:r>
        <w:t>Перечень маршрутов и их количество по лотам изложены в конкурсной документации.</w:t>
      </w:r>
    </w:p>
    <w:p w:rsidR="00FC1C3E" w:rsidRDefault="00FC1C3E" w:rsidP="00FC1C3E">
      <w:pPr>
        <w:jc w:val="both"/>
      </w:pPr>
      <w:r>
        <w:rPr>
          <w:b/>
        </w:rPr>
        <w:t>Место оказания услуг:</w:t>
      </w:r>
      <w:r>
        <w:t xml:space="preserve"> Всеволожский муниципальный район Ленинградской области.</w:t>
      </w:r>
    </w:p>
    <w:p w:rsidR="00FC1C3E" w:rsidRDefault="00FC1C3E" w:rsidP="00FC1C3E">
      <w:pPr>
        <w:jc w:val="both"/>
      </w:pPr>
      <w:r>
        <w:rPr>
          <w:b/>
        </w:rPr>
        <w:t>Порядок предоставления конкурсной документации:</w:t>
      </w:r>
      <w:r>
        <w:t xml:space="preserve"> документация </w:t>
      </w:r>
      <w:r>
        <w:br/>
        <w:t xml:space="preserve">о конкурсе предоставляется бесплатно со дня размещения на сайте </w:t>
      </w:r>
      <w:hyperlink r:id="rId5" w:history="1">
        <w:r>
          <w:rPr>
            <w:rStyle w:val="a3"/>
            <w:bCs/>
            <w:color w:val="000000"/>
            <w:u w:val="none"/>
            <w:lang w:val="en-US"/>
          </w:rPr>
          <w:t>www</w:t>
        </w:r>
        <w:r>
          <w:rPr>
            <w:rStyle w:val="a3"/>
            <w:bCs/>
            <w:color w:val="000000"/>
            <w:u w:val="none"/>
          </w:rPr>
          <w:t>.</w:t>
        </w:r>
        <w:proofErr w:type="spellStart"/>
        <w:r>
          <w:rPr>
            <w:rStyle w:val="a3"/>
            <w:bCs/>
            <w:color w:val="000000"/>
            <w:u w:val="none"/>
            <w:lang w:val="en-US"/>
          </w:rPr>
          <w:t>vsevreg</w:t>
        </w:r>
        <w:proofErr w:type="spellEnd"/>
        <w:r>
          <w:rPr>
            <w:rStyle w:val="a3"/>
            <w:bCs/>
            <w:color w:val="000000"/>
            <w:u w:val="none"/>
          </w:rPr>
          <w:t>.</w:t>
        </w:r>
        <w:proofErr w:type="spellStart"/>
        <w:r>
          <w:rPr>
            <w:rStyle w:val="a3"/>
            <w:bCs/>
            <w:color w:val="000000"/>
            <w:u w:val="none"/>
            <w:lang w:val="en-US"/>
          </w:rPr>
          <w:t>ru</w:t>
        </w:r>
        <w:proofErr w:type="spellEnd"/>
      </w:hyperlink>
      <w:r w:rsidRPr="00FC1C3E">
        <w:rPr>
          <w:bCs/>
          <w:color w:val="000000"/>
        </w:rPr>
        <w:t xml:space="preserve"> </w:t>
      </w:r>
      <w:r>
        <w:t xml:space="preserve">извещения о проведении открытого конкурса до даты окончания приема заявок по письменному запросу участника конкурса </w:t>
      </w:r>
      <w:r>
        <w:br/>
        <w:t xml:space="preserve">в течение двух рабочих дней по адресу: Ленинградская обл., г. Всеволожск, </w:t>
      </w:r>
      <w:proofErr w:type="spellStart"/>
      <w:r>
        <w:t>Колтушское</w:t>
      </w:r>
      <w:proofErr w:type="spellEnd"/>
      <w:r>
        <w:t xml:space="preserve"> шоссе, д. 138, </w:t>
      </w:r>
      <w:proofErr w:type="spellStart"/>
      <w:r>
        <w:t>каб</w:t>
      </w:r>
      <w:proofErr w:type="spellEnd"/>
      <w:r>
        <w:t xml:space="preserve">, 112, </w:t>
      </w:r>
      <w:proofErr w:type="spellStart"/>
      <w:r>
        <w:t>каб</w:t>
      </w:r>
      <w:proofErr w:type="spellEnd"/>
      <w:r>
        <w:t xml:space="preserve">. 108-а с 09-00 до 13-00 и с 14-00 </w:t>
      </w:r>
      <w:r>
        <w:br/>
        <w:t>до 17-00.</w:t>
      </w:r>
    </w:p>
    <w:p w:rsidR="00FC1C3E" w:rsidRDefault="00FC1C3E" w:rsidP="008D44E8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>
        <w:t xml:space="preserve">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порядке, указанном в извещении о проведении открытого конкурса. </w:t>
      </w:r>
    </w:p>
    <w:p w:rsidR="00FC1C3E" w:rsidRDefault="00FC1C3E" w:rsidP="00FC1C3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Язык или языки, на которых предоставляется конкурсная документация: </w:t>
      </w:r>
    </w:p>
    <w:p w:rsidR="00FC1C3E" w:rsidRDefault="00FC1C3E" w:rsidP="00FC1C3E">
      <w:pPr>
        <w:autoSpaceDE w:val="0"/>
        <w:autoSpaceDN w:val="0"/>
        <w:adjustRightInd w:val="0"/>
        <w:jc w:val="both"/>
      </w:pPr>
      <w:r>
        <w:t>Конкурсная документация предоставляется на русском языке.</w:t>
      </w:r>
    </w:p>
    <w:p w:rsidR="00FC1C3E" w:rsidRDefault="00FC1C3E" w:rsidP="00FC1C3E">
      <w:pPr>
        <w:jc w:val="both"/>
        <w:rPr>
          <w:b/>
        </w:rPr>
      </w:pPr>
      <w:r>
        <w:rPr>
          <w:b/>
        </w:rPr>
        <w:t>Срок и место подачи заявок:</w:t>
      </w:r>
    </w:p>
    <w:p w:rsidR="00FC1C3E" w:rsidRDefault="00FC1C3E" w:rsidP="00FC1C3E">
      <w:pPr>
        <w:widowControl w:val="0"/>
        <w:autoSpaceDE w:val="0"/>
        <w:autoSpaceDN w:val="0"/>
        <w:adjustRightInd w:val="0"/>
        <w:jc w:val="both"/>
      </w:pPr>
      <w:r>
        <w:t xml:space="preserve">с 11 марта 2019 г. по 11 апреля 2019 г. (включительно) по адресу: Ленинградская </w:t>
      </w:r>
      <w:proofErr w:type="spellStart"/>
      <w:r>
        <w:t>обл</w:t>
      </w:r>
      <w:proofErr w:type="spellEnd"/>
      <w:r>
        <w:t xml:space="preserve">, г. Всеволожск, </w:t>
      </w:r>
      <w:proofErr w:type="spellStart"/>
      <w:r>
        <w:t>Колтушское</w:t>
      </w:r>
      <w:proofErr w:type="spellEnd"/>
      <w:r>
        <w:t xml:space="preserve"> шоссе, д. 138, </w:t>
      </w:r>
      <w:proofErr w:type="spellStart"/>
      <w:r>
        <w:t>каб</w:t>
      </w:r>
      <w:proofErr w:type="spellEnd"/>
      <w:r>
        <w:t>. 108-а ежедневно в рабочие дни с 09:00 до 13:00 и с 14:00 до 17:00.</w:t>
      </w:r>
    </w:p>
    <w:p w:rsidR="00FC1C3E" w:rsidRDefault="00FC1C3E" w:rsidP="00FC1C3E">
      <w:pPr>
        <w:widowControl w:val="0"/>
        <w:autoSpaceDE w:val="0"/>
        <w:autoSpaceDN w:val="0"/>
        <w:adjustRightInd w:val="0"/>
        <w:jc w:val="both"/>
      </w:pPr>
      <w:r>
        <w:t>11 апреля 2019 г. в 10:00 заявки можно подать непосредственно на заседании конкурсной комиссии после объявления участникам о возможности подать заявки.</w:t>
      </w:r>
    </w:p>
    <w:p w:rsidR="00FC1C3E" w:rsidRDefault="00FC1C3E" w:rsidP="00FC1C3E">
      <w:pPr>
        <w:jc w:val="both"/>
        <w:rPr>
          <w:b/>
        </w:rPr>
      </w:pPr>
      <w:r>
        <w:rPr>
          <w:b/>
        </w:rPr>
        <w:t xml:space="preserve">Дата, время и место вскрытия конвертов с заявками на участие </w:t>
      </w:r>
      <w:r>
        <w:rPr>
          <w:b/>
        </w:rPr>
        <w:br/>
        <w:t>в конкурсе:</w:t>
      </w:r>
    </w:p>
    <w:p w:rsidR="00FC1C3E" w:rsidRDefault="00FC1C3E" w:rsidP="00FC1C3E">
      <w:pPr>
        <w:jc w:val="both"/>
      </w:pPr>
      <w:r>
        <w:t xml:space="preserve">11 апреля 2019 г. в 10:00 по адресу: Ленинградская обл., г. Всеволожск, </w:t>
      </w:r>
      <w:proofErr w:type="spellStart"/>
      <w:r>
        <w:t>Колтушское</w:t>
      </w:r>
      <w:proofErr w:type="spellEnd"/>
      <w:r>
        <w:t xml:space="preserve"> шоссе, д. 138, </w:t>
      </w:r>
      <w:proofErr w:type="spellStart"/>
      <w:r>
        <w:t>каб</w:t>
      </w:r>
      <w:proofErr w:type="spellEnd"/>
      <w:r>
        <w:t>. 101. Представители участников конкурса могут присутствовать при вскрытии конвертов.</w:t>
      </w:r>
    </w:p>
    <w:p w:rsidR="00FC1C3E" w:rsidRDefault="00FC1C3E" w:rsidP="00FC1C3E">
      <w:pPr>
        <w:jc w:val="both"/>
        <w:rPr>
          <w:b/>
        </w:rPr>
      </w:pPr>
      <w:r>
        <w:rPr>
          <w:b/>
        </w:rPr>
        <w:t xml:space="preserve">Дата и место рассмотрения заявок на участие в конкурсе: </w:t>
      </w:r>
    </w:p>
    <w:p w:rsidR="00FC1C3E" w:rsidRDefault="00FC1C3E" w:rsidP="00FC1C3E">
      <w:pPr>
        <w:jc w:val="both"/>
      </w:pPr>
      <w:r>
        <w:t xml:space="preserve">с 11 апреля 2019 г. по 17 апреля 2019 г. по адресу: Ленинградская обл., </w:t>
      </w:r>
      <w:r>
        <w:br/>
        <w:t xml:space="preserve">г. Всеволожск, </w:t>
      </w:r>
      <w:proofErr w:type="spellStart"/>
      <w:r>
        <w:t>Колтушское</w:t>
      </w:r>
      <w:proofErr w:type="spellEnd"/>
      <w:r>
        <w:t xml:space="preserve"> шоссе, д. 138, </w:t>
      </w:r>
      <w:proofErr w:type="spellStart"/>
      <w:r>
        <w:t>каб</w:t>
      </w:r>
      <w:proofErr w:type="spellEnd"/>
      <w:r>
        <w:t>. 101.</w:t>
      </w:r>
    </w:p>
    <w:p w:rsidR="00FC1C3E" w:rsidRDefault="00FC1C3E" w:rsidP="00FC1C3E">
      <w:pPr>
        <w:jc w:val="both"/>
        <w:rPr>
          <w:b/>
        </w:rPr>
      </w:pPr>
      <w:r>
        <w:rPr>
          <w:b/>
        </w:rPr>
        <w:t>Дата и место оценки и сопоставления заявок:</w:t>
      </w:r>
    </w:p>
    <w:p w:rsidR="00FC1C3E" w:rsidRPr="00FC1C3E" w:rsidRDefault="00FC1C3E" w:rsidP="00FC1C3E">
      <w:pPr>
        <w:jc w:val="both"/>
        <w:rPr>
          <w:b/>
        </w:rPr>
      </w:pPr>
      <w:r>
        <w:t xml:space="preserve">В течение 5 (пяти) рабочих дней со дня подписания протокола рассмотрения заявок по адресу: Ленинградская обл., г. Всеволожск, </w:t>
      </w:r>
      <w:proofErr w:type="spellStart"/>
      <w:r>
        <w:t>Колтушское</w:t>
      </w:r>
      <w:proofErr w:type="spellEnd"/>
      <w:r>
        <w:t xml:space="preserve"> шоссе, </w:t>
      </w:r>
      <w:r>
        <w:br/>
        <w:t xml:space="preserve">д. 138, </w:t>
      </w:r>
      <w:proofErr w:type="spellStart"/>
      <w:r>
        <w:t>каб</w:t>
      </w:r>
      <w:proofErr w:type="spellEnd"/>
      <w:r>
        <w:t>. 101.</w:t>
      </w:r>
    </w:p>
    <w:p w:rsidR="00FC1C3E" w:rsidRDefault="00FC1C3E" w:rsidP="00FC1C3E">
      <w:pPr>
        <w:jc w:val="both"/>
      </w:pPr>
      <w:r>
        <w:rPr>
          <w:b/>
        </w:rPr>
        <w:t>Преимущества:</w:t>
      </w:r>
      <w:r>
        <w:t xml:space="preserve"> не предоставляются.</w:t>
      </w:r>
    </w:p>
    <w:p w:rsidR="0016341C" w:rsidRPr="00FF0681" w:rsidRDefault="0016341C" w:rsidP="00FF0681">
      <w:pPr>
        <w:jc w:val="both"/>
      </w:pPr>
    </w:p>
    <w:sectPr w:rsidR="0016341C" w:rsidRPr="00FF0681" w:rsidSect="00FC1C3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81"/>
    <w:rsid w:val="0016341C"/>
    <w:rsid w:val="008D44E8"/>
    <w:rsid w:val="00FC1C3E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F1BE4-2B6A-49E7-8A44-4B4CFAAC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evreg.ru" TargetMode="External"/><Relationship Id="rId4" Type="http://schemas.openxmlformats.org/officeDocument/2006/relationships/hyperlink" Target="mailto:a.s.ivanov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Иванов</dc:creator>
  <cp:keywords/>
  <dc:description/>
  <cp:lastModifiedBy>Алексей Иванов</cp:lastModifiedBy>
  <cp:revision>3</cp:revision>
  <dcterms:created xsi:type="dcterms:W3CDTF">2019-01-30T08:27:00Z</dcterms:created>
  <dcterms:modified xsi:type="dcterms:W3CDTF">2019-03-04T07:44:00Z</dcterms:modified>
</cp:coreProperties>
</file>