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A73CF6">
        <w:rPr>
          <w:sz w:val="26"/>
          <w:szCs w:val="26"/>
          <w:u w:val="single"/>
        </w:rPr>
        <w:t>28</w:t>
      </w:r>
      <w:r w:rsidR="00485C03">
        <w:rPr>
          <w:sz w:val="26"/>
          <w:szCs w:val="26"/>
          <w:u w:val="single"/>
        </w:rPr>
        <w:t>.</w:t>
      </w:r>
      <w:r w:rsidR="00A73CF6">
        <w:rPr>
          <w:sz w:val="26"/>
          <w:szCs w:val="26"/>
          <w:u w:val="single"/>
        </w:rPr>
        <w:t>06</w:t>
      </w:r>
      <w:r w:rsidR="0020148F">
        <w:rPr>
          <w:sz w:val="26"/>
          <w:szCs w:val="26"/>
          <w:u w:val="single"/>
        </w:rPr>
        <w:t>.2023</w:t>
      </w:r>
    </w:p>
    <w:p w:rsidR="00A73CF6" w:rsidRDefault="00A73CF6" w:rsidP="00A73CF6">
      <w:pPr>
        <w:tabs>
          <w:tab w:val="left" w:pos="2835"/>
        </w:tabs>
        <w:jc w:val="both"/>
        <w:rPr>
          <w:sz w:val="26"/>
          <w:szCs w:val="26"/>
        </w:rPr>
      </w:pPr>
    </w:p>
    <w:p w:rsidR="002A75B0" w:rsidRPr="00A73CF6" w:rsidRDefault="00D70584" w:rsidP="00A73CF6">
      <w:pPr>
        <w:tabs>
          <w:tab w:val="left" w:pos="2835"/>
        </w:tabs>
        <w:jc w:val="both"/>
        <w:rPr>
          <w:sz w:val="26"/>
          <w:szCs w:val="26"/>
          <w:lang w:bidi="ru-RU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B861BA">
        <w:rPr>
          <w:sz w:val="26"/>
          <w:szCs w:val="26"/>
        </w:rPr>
        <w:t xml:space="preserve"> </w:t>
      </w:r>
      <w:r w:rsidR="009D5F68" w:rsidRPr="009D5F68">
        <w:rPr>
          <w:sz w:val="26"/>
          <w:szCs w:val="26"/>
        </w:rPr>
        <w:t>по проекту решения о предоставлении разрешения на условно разрешенный вид использования</w:t>
      </w:r>
      <w:r w:rsidR="0020148F">
        <w:rPr>
          <w:sz w:val="26"/>
          <w:szCs w:val="26"/>
        </w:rPr>
        <w:t xml:space="preserve"> </w:t>
      </w:r>
      <w:r w:rsidR="00A73CF6">
        <w:rPr>
          <w:sz w:val="26"/>
          <w:szCs w:val="26"/>
        </w:rPr>
        <w:t xml:space="preserve">- </w:t>
      </w:r>
      <w:r w:rsidR="00A73CF6" w:rsidRPr="00A73CF6">
        <w:rPr>
          <w:sz w:val="26"/>
          <w:szCs w:val="26"/>
          <w:lang w:bidi="ru-RU"/>
        </w:rPr>
        <w:t>«для размещения предприятий автосервиса» для земельного участка с кадастровым номером 47:07:0711001:8285, расположенного по адресу: Российская Федерация, Ленинградская область, Всеволожский муниципальный район, Новодевяткинское сельское поселение, дер. Новое Девяткино</w:t>
      </w:r>
      <w:r w:rsidR="00A73CF6">
        <w:rPr>
          <w:sz w:val="26"/>
          <w:szCs w:val="26"/>
          <w:lang w:bidi="ru-RU"/>
        </w:rPr>
        <w:t xml:space="preserve"> </w:t>
      </w:r>
      <w:r w:rsidR="007B6CE0" w:rsidRPr="00A73CF6">
        <w:rPr>
          <w:sz w:val="26"/>
          <w:szCs w:val="26"/>
        </w:rPr>
        <w:t>(далее - проект)</w:t>
      </w:r>
      <w:r w:rsidR="00361C16" w:rsidRPr="00A73CF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A84B0B" w:rsidRPr="00A84B0B">
        <w:rPr>
          <w:sz w:val="26"/>
          <w:szCs w:val="26"/>
        </w:rPr>
        <w:t>схема планировочной организации земельного участка</w:t>
      </w:r>
      <w:r w:rsidR="0071293C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C26601">
        <w:rPr>
          <w:b/>
          <w:sz w:val="26"/>
          <w:szCs w:val="26"/>
        </w:rPr>
        <w:t>26</w:t>
      </w:r>
      <w:r w:rsidR="00361C16" w:rsidRPr="00C26601">
        <w:rPr>
          <w:b/>
          <w:sz w:val="26"/>
          <w:szCs w:val="26"/>
        </w:rPr>
        <w:t>.</w:t>
      </w:r>
      <w:r w:rsidR="004D4BDE" w:rsidRPr="00C26601">
        <w:rPr>
          <w:b/>
          <w:sz w:val="26"/>
          <w:szCs w:val="26"/>
        </w:rPr>
        <w:t>0</w:t>
      </w:r>
      <w:r w:rsidR="00C26601">
        <w:rPr>
          <w:b/>
          <w:sz w:val="26"/>
          <w:szCs w:val="26"/>
        </w:rPr>
        <w:t>6</w:t>
      </w:r>
      <w:bookmarkStart w:id="0" w:name="_GoBack"/>
      <w:bookmarkEnd w:id="0"/>
      <w:r w:rsidR="00B941B0" w:rsidRPr="00C26601">
        <w:rPr>
          <w:b/>
          <w:sz w:val="26"/>
          <w:szCs w:val="26"/>
        </w:rPr>
        <w:t>.20</w:t>
      </w:r>
      <w:r w:rsidR="0020148F" w:rsidRPr="00C26601">
        <w:rPr>
          <w:b/>
          <w:sz w:val="26"/>
          <w:szCs w:val="26"/>
        </w:rPr>
        <w:t>23</w:t>
      </w:r>
      <w:r w:rsidR="00B941B0" w:rsidRPr="00C26601">
        <w:rPr>
          <w:b/>
          <w:sz w:val="26"/>
          <w:szCs w:val="26"/>
        </w:rPr>
        <w:t xml:space="preserve"> </w:t>
      </w:r>
      <w:r w:rsidR="00B12D2D" w:rsidRPr="00C26601">
        <w:rPr>
          <w:b/>
          <w:sz w:val="26"/>
          <w:szCs w:val="26"/>
        </w:rPr>
        <w:t xml:space="preserve">       </w:t>
      </w:r>
      <w:r w:rsidR="00B941B0" w:rsidRPr="00C26601">
        <w:rPr>
          <w:b/>
          <w:sz w:val="26"/>
          <w:szCs w:val="26"/>
        </w:rPr>
        <w:t xml:space="preserve">№ </w:t>
      </w:r>
      <w:r w:rsidR="00C26601" w:rsidRPr="00C26601">
        <w:rPr>
          <w:b/>
          <w:sz w:val="26"/>
          <w:szCs w:val="26"/>
        </w:rPr>
        <w:t>37</w:t>
      </w:r>
      <w:r w:rsidR="002E1490" w:rsidRPr="00C26601">
        <w:rPr>
          <w:b/>
          <w:sz w:val="26"/>
          <w:szCs w:val="26"/>
        </w:rPr>
        <w:t>-04</w:t>
      </w:r>
      <w:r w:rsidR="00B941B0" w:rsidRPr="00C26601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D2743A" w:rsidRPr="007D43F1">
        <w:rPr>
          <w:b/>
          <w:sz w:val="26"/>
          <w:szCs w:val="26"/>
        </w:rPr>
        <w:t xml:space="preserve">с </w:t>
      </w:r>
      <w:r w:rsidR="00A73CF6">
        <w:rPr>
          <w:b/>
          <w:sz w:val="26"/>
          <w:szCs w:val="26"/>
        </w:rPr>
        <w:t>30 июня</w:t>
      </w:r>
      <w:r w:rsidR="00D2743A">
        <w:rPr>
          <w:b/>
          <w:sz w:val="26"/>
          <w:szCs w:val="26"/>
        </w:rPr>
        <w:t xml:space="preserve"> 2023 </w:t>
      </w:r>
      <w:r w:rsidR="00A84B0B" w:rsidRPr="00A84B0B">
        <w:rPr>
          <w:b/>
          <w:sz w:val="26"/>
          <w:szCs w:val="26"/>
        </w:rPr>
        <w:t>года</w:t>
      </w:r>
      <w:r w:rsidR="00D2743A">
        <w:rPr>
          <w:b/>
          <w:sz w:val="26"/>
          <w:szCs w:val="26"/>
        </w:rPr>
        <w:t xml:space="preserve"> по </w:t>
      </w:r>
      <w:r w:rsidR="00A73CF6">
        <w:rPr>
          <w:b/>
          <w:sz w:val="26"/>
          <w:szCs w:val="26"/>
        </w:rPr>
        <w:t>28 июля</w:t>
      </w:r>
      <w:r w:rsidR="00D2743A">
        <w:rPr>
          <w:b/>
          <w:sz w:val="26"/>
          <w:szCs w:val="26"/>
        </w:rPr>
        <w:t xml:space="preserve"> 2023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A73CF6">
        <w:rPr>
          <w:rFonts w:ascii="Times New Roman" w:hAnsi="Times New Roman" w:cs="Times New Roman"/>
          <w:b/>
          <w:sz w:val="26"/>
          <w:szCs w:val="26"/>
        </w:rPr>
        <w:t>19</w:t>
      </w:r>
      <w:r w:rsidR="00D274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3CF6">
        <w:rPr>
          <w:rFonts w:ascii="Times New Roman" w:hAnsi="Times New Roman" w:cs="Times New Roman"/>
          <w:b/>
          <w:sz w:val="26"/>
          <w:szCs w:val="26"/>
        </w:rPr>
        <w:t>июля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D2743A">
        <w:rPr>
          <w:rFonts w:ascii="Times New Roman" w:hAnsi="Times New Roman" w:cs="Times New Roman"/>
          <w:b/>
          <w:sz w:val="26"/>
          <w:szCs w:val="26"/>
        </w:rPr>
        <w:t>3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года,                     в 16-</w:t>
      </w:r>
      <w:r w:rsidR="00B861BA">
        <w:rPr>
          <w:rFonts w:ascii="Times New Roman" w:hAnsi="Times New Roman" w:cs="Times New Roman"/>
          <w:b/>
          <w:sz w:val="26"/>
          <w:szCs w:val="26"/>
        </w:rPr>
        <w:t>00</w:t>
      </w:r>
      <w:r w:rsidRPr="007D43F1">
        <w:rPr>
          <w:rFonts w:ascii="Times New Roman" w:hAnsi="Times New Roman" w:cs="Times New Roman"/>
          <w:sz w:val="26"/>
          <w:szCs w:val="26"/>
        </w:rPr>
        <w:t>, по адресу:</w:t>
      </w:r>
      <w:r w:rsidR="00B861BA" w:rsidRPr="00B861BA">
        <w:rPr>
          <w:rFonts w:ascii="Times New Roman" w:hAnsi="Times New Roman" w:cs="Times New Roman"/>
          <w:sz w:val="26"/>
          <w:szCs w:val="26"/>
        </w:rPr>
        <w:t xml:space="preserve"> Ленинградская область, Всеволожский муниципальный район, Новодевяткинское сельское поселение, д. Новое Девяткино, ул. Славы, д.8 </w:t>
      </w:r>
      <w:r w:rsidR="00A73CF6">
        <w:rPr>
          <w:rFonts w:ascii="Times New Roman" w:hAnsi="Times New Roman" w:cs="Times New Roman"/>
          <w:sz w:val="26"/>
          <w:szCs w:val="26"/>
        </w:rPr>
        <w:t xml:space="preserve">(возле </w:t>
      </w:r>
      <w:r w:rsidR="00B861BA" w:rsidRPr="00B861BA">
        <w:rPr>
          <w:rFonts w:ascii="Times New Roman" w:hAnsi="Times New Roman" w:cs="Times New Roman"/>
          <w:sz w:val="26"/>
          <w:szCs w:val="26"/>
        </w:rPr>
        <w:t>здани</w:t>
      </w:r>
      <w:r w:rsidR="00A73CF6">
        <w:rPr>
          <w:rFonts w:ascii="Times New Roman" w:hAnsi="Times New Roman" w:cs="Times New Roman"/>
          <w:sz w:val="26"/>
          <w:szCs w:val="26"/>
        </w:rPr>
        <w:t>я</w:t>
      </w:r>
      <w:r w:rsidR="00B861BA" w:rsidRPr="00B861BA">
        <w:rPr>
          <w:rFonts w:ascii="Times New Roman" w:hAnsi="Times New Roman" w:cs="Times New Roman"/>
          <w:sz w:val="26"/>
          <w:szCs w:val="26"/>
        </w:rPr>
        <w:t xml:space="preserve">  муниципального учреждения «КДЦ «Рондо»</w:t>
      </w:r>
      <w:r w:rsidR="00A73CF6">
        <w:rPr>
          <w:rFonts w:ascii="Times New Roman" w:hAnsi="Times New Roman" w:cs="Times New Roman"/>
          <w:sz w:val="26"/>
          <w:szCs w:val="26"/>
        </w:rPr>
        <w:t>)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861BA" w:rsidRPr="00B861BA" w:rsidRDefault="00B861BA" w:rsidP="00B861BA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 xml:space="preserve">- по адресу: Ленинградская область, Всеволожский район, Новодевяткинское сельское поселение, деревня Новое Девяткино, д.57 в здании администрации муниципального образования «Новодевяткинское сельское поселение» Всеволожского муниципального района Ленинградской области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A73CF6">
        <w:rPr>
          <w:b/>
          <w:color w:val="000000" w:themeColor="text1"/>
          <w:sz w:val="26"/>
          <w:szCs w:val="26"/>
        </w:rPr>
        <w:t>07.07</w:t>
      </w:r>
      <w:r w:rsidR="00D2743A">
        <w:rPr>
          <w:b/>
          <w:color w:val="000000" w:themeColor="text1"/>
          <w:sz w:val="26"/>
          <w:szCs w:val="26"/>
        </w:rPr>
        <w:t>.2023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A73CF6">
        <w:rPr>
          <w:b/>
          <w:color w:val="000000" w:themeColor="text1"/>
          <w:sz w:val="26"/>
          <w:szCs w:val="26"/>
        </w:rPr>
        <w:t>19.07</w:t>
      </w:r>
      <w:r w:rsidR="00D2743A">
        <w:rPr>
          <w:b/>
          <w:color w:val="000000" w:themeColor="text1"/>
          <w:sz w:val="26"/>
          <w:szCs w:val="26"/>
        </w:rPr>
        <w:t>.2023</w:t>
      </w:r>
      <w:r w:rsidRPr="00B861BA">
        <w:rPr>
          <w:b/>
          <w:color w:val="000000" w:themeColor="text1"/>
          <w:sz w:val="26"/>
          <w:szCs w:val="26"/>
        </w:rPr>
        <w:t>г.</w:t>
      </w:r>
      <w:r w:rsidRPr="00B861BA">
        <w:rPr>
          <w:color w:val="000000" w:themeColor="text1"/>
          <w:sz w:val="26"/>
          <w:szCs w:val="26"/>
        </w:rPr>
        <w:t xml:space="preserve"> - посещение экспозиции возможно: с понедельника по пятницу с 09.00 до 17.00.</w:t>
      </w:r>
    </w:p>
    <w:p w:rsidR="00B941B0" w:rsidRPr="004376DD" w:rsidRDefault="00B861BA" w:rsidP="00B941B0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 xml:space="preserve">- по адресу: Ленинградская область, г. Всеволожск, Колтушское шоссе, д.138, (напротив кабинета № 124)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A73CF6">
        <w:rPr>
          <w:b/>
          <w:color w:val="000000" w:themeColor="text1"/>
          <w:sz w:val="26"/>
          <w:szCs w:val="26"/>
        </w:rPr>
        <w:t>07</w:t>
      </w:r>
      <w:r w:rsidRPr="00B861BA">
        <w:rPr>
          <w:b/>
          <w:color w:val="000000" w:themeColor="text1"/>
          <w:sz w:val="26"/>
          <w:szCs w:val="26"/>
        </w:rPr>
        <w:t>.</w:t>
      </w:r>
      <w:r w:rsidR="00A73CF6">
        <w:rPr>
          <w:b/>
          <w:color w:val="000000" w:themeColor="text1"/>
          <w:sz w:val="26"/>
          <w:szCs w:val="26"/>
        </w:rPr>
        <w:t>07</w:t>
      </w:r>
      <w:r w:rsidR="00D2743A">
        <w:rPr>
          <w:b/>
          <w:color w:val="000000" w:themeColor="text1"/>
          <w:sz w:val="26"/>
          <w:szCs w:val="26"/>
        </w:rPr>
        <w:t>.20</w:t>
      </w:r>
      <w:r w:rsidR="009D5F68">
        <w:rPr>
          <w:b/>
          <w:color w:val="000000" w:themeColor="text1"/>
          <w:sz w:val="26"/>
          <w:szCs w:val="26"/>
        </w:rPr>
        <w:t>2</w:t>
      </w:r>
      <w:r w:rsidR="00D2743A">
        <w:rPr>
          <w:b/>
          <w:color w:val="000000" w:themeColor="text1"/>
          <w:sz w:val="26"/>
          <w:szCs w:val="26"/>
        </w:rPr>
        <w:t>3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A73CF6">
        <w:rPr>
          <w:b/>
          <w:color w:val="000000" w:themeColor="text1"/>
          <w:sz w:val="26"/>
          <w:szCs w:val="26"/>
        </w:rPr>
        <w:t>17</w:t>
      </w:r>
      <w:r w:rsidRPr="00B861BA">
        <w:rPr>
          <w:b/>
          <w:color w:val="000000" w:themeColor="text1"/>
          <w:sz w:val="26"/>
          <w:szCs w:val="26"/>
        </w:rPr>
        <w:t>.</w:t>
      </w:r>
      <w:r w:rsidR="00A73CF6">
        <w:rPr>
          <w:b/>
          <w:color w:val="000000" w:themeColor="text1"/>
          <w:sz w:val="26"/>
          <w:szCs w:val="26"/>
        </w:rPr>
        <w:t>07</w:t>
      </w:r>
      <w:r w:rsidR="00D2743A">
        <w:rPr>
          <w:b/>
          <w:color w:val="000000" w:themeColor="text1"/>
          <w:sz w:val="26"/>
          <w:szCs w:val="26"/>
        </w:rPr>
        <w:t>.2023</w:t>
      </w:r>
      <w:r w:rsidRPr="00B861BA">
        <w:rPr>
          <w:b/>
          <w:color w:val="000000" w:themeColor="text1"/>
          <w:sz w:val="26"/>
          <w:szCs w:val="26"/>
        </w:rPr>
        <w:t xml:space="preserve">г. </w:t>
      </w:r>
      <w:r w:rsidRPr="00B861BA">
        <w:rPr>
          <w:color w:val="000000" w:themeColor="text1"/>
          <w:sz w:val="26"/>
          <w:szCs w:val="26"/>
        </w:rPr>
        <w:t xml:space="preserve">- посещение экспозиции возможно: с понедельника по четверг с 9.00 до 18.00, в пятницу с 09.00 до 17.00, так же </w:t>
      </w:r>
      <w:r w:rsidRPr="00B861BA">
        <w:rPr>
          <w:color w:val="000000" w:themeColor="text1"/>
          <w:sz w:val="26"/>
          <w:szCs w:val="26"/>
        </w:rPr>
        <w:lastRenderedPageBreak/>
        <w:t>на стенде, оборудованном на входе в здание администрации – посещение возможно круглосуточно.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A73CF6">
        <w:rPr>
          <w:b/>
          <w:sz w:val="26"/>
          <w:szCs w:val="26"/>
        </w:rPr>
        <w:t>07.07</w:t>
      </w:r>
      <w:r w:rsidR="00D2743A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область,                                 г. Всеволожск, Колтушское шоссе, д. 138 или на электронный адрес </w:t>
      </w:r>
      <w:r w:rsidR="00D2743A">
        <w:rPr>
          <w:sz w:val="26"/>
          <w:szCs w:val="26"/>
          <w:lang w:val="en-US"/>
        </w:rPr>
        <w:t>pzz</w:t>
      </w:r>
      <w:hyperlink r:id="rId9" w:history="1">
        <w:r w:rsidRPr="00A84B0B">
          <w:rPr>
            <w:rStyle w:val="a3"/>
            <w:sz w:val="26"/>
            <w:szCs w:val="26"/>
          </w:rPr>
          <w:t>@vsevreg.ru</w:t>
        </w:r>
      </w:hyperlink>
      <w:r w:rsidRPr="00A84B0B">
        <w:rPr>
          <w:sz w:val="26"/>
          <w:szCs w:val="26"/>
        </w:rPr>
        <w:t xml:space="preserve"> </w:t>
      </w:r>
      <w:r w:rsidR="009D5F68" w:rsidRPr="009D5F68">
        <w:rPr>
          <w:b/>
          <w:color w:val="000000" w:themeColor="text1"/>
          <w:sz w:val="26"/>
          <w:szCs w:val="26"/>
        </w:rPr>
        <w:t xml:space="preserve"> </w:t>
      </w:r>
      <w:r w:rsidR="00A73CF6">
        <w:rPr>
          <w:b/>
          <w:color w:val="000000" w:themeColor="text1"/>
          <w:sz w:val="26"/>
          <w:szCs w:val="26"/>
        </w:rPr>
        <w:t>07</w:t>
      </w:r>
      <w:r w:rsidR="009D5F68" w:rsidRPr="00B861BA">
        <w:rPr>
          <w:b/>
          <w:color w:val="000000" w:themeColor="text1"/>
          <w:sz w:val="26"/>
          <w:szCs w:val="26"/>
        </w:rPr>
        <w:t>.</w:t>
      </w:r>
      <w:r w:rsidR="00A73CF6">
        <w:rPr>
          <w:b/>
          <w:color w:val="000000" w:themeColor="text1"/>
          <w:sz w:val="26"/>
          <w:szCs w:val="26"/>
        </w:rPr>
        <w:t>07</w:t>
      </w:r>
      <w:r w:rsidR="009D5F68" w:rsidRPr="00B861BA">
        <w:rPr>
          <w:b/>
          <w:color w:val="000000" w:themeColor="text1"/>
          <w:sz w:val="26"/>
          <w:szCs w:val="26"/>
        </w:rPr>
        <w:t>.202</w:t>
      </w:r>
      <w:r w:rsidR="00D2743A">
        <w:rPr>
          <w:b/>
          <w:color w:val="000000" w:themeColor="text1"/>
          <w:sz w:val="26"/>
          <w:szCs w:val="26"/>
        </w:rPr>
        <w:t>3</w:t>
      </w:r>
      <w:r w:rsidR="009D5F68" w:rsidRPr="00B861BA">
        <w:rPr>
          <w:b/>
          <w:color w:val="000000" w:themeColor="text1"/>
          <w:sz w:val="26"/>
          <w:szCs w:val="26"/>
        </w:rPr>
        <w:t xml:space="preserve">г. по </w:t>
      </w:r>
      <w:r w:rsidR="00A73CF6">
        <w:rPr>
          <w:b/>
          <w:color w:val="000000" w:themeColor="text1"/>
          <w:sz w:val="26"/>
          <w:szCs w:val="26"/>
        </w:rPr>
        <w:t>19</w:t>
      </w:r>
      <w:r w:rsidR="009D5F68" w:rsidRPr="00B861BA">
        <w:rPr>
          <w:b/>
          <w:color w:val="000000" w:themeColor="text1"/>
          <w:sz w:val="26"/>
          <w:szCs w:val="26"/>
        </w:rPr>
        <w:t>.</w:t>
      </w:r>
      <w:r w:rsidR="00A73CF6">
        <w:rPr>
          <w:b/>
          <w:color w:val="000000" w:themeColor="text1"/>
          <w:sz w:val="26"/>
          <w:szCs w:val="26"/>
        </w:rPr>
        <w:t>07</w:t>
      </w:r>
      <w:r w:rsidR="00D2743A">
        <w:rPr>
          <w:b/>
          <w:color w:val="000000" w:themeColor="text1"/>
          <w:sz w:val="26"/>
          <w:szCs w:val="26"/>
        </w:rPr>
        <w:t>.2023</w:t>
      </w:r>
      <w:r w:rsidR="009D5F68" w:rsidRPr="00B861BA">
        <w:rPr>
          <w:b/>
          <w:color w:val="000000" w:themeColor="text1"/>
          <w:sz w:val="26"/>
          <w:szCs w:val="26"/>
        </w:rPr>
        <w:t>г.</w:t>
      </w:r>
    </w:p>
    <w:p w:rsidR="00B861BA" w:rsidRPr="007D43F1" w:rsidRDefault="00A84B0B" w:rsidP="00B861BA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</w:t>
      </w:r>
      <w:r w:rsidR="00B861BA" w:rsidRPr="002A75B0">
        <w:rPr>
          <w:sz w:val="26"/>
          <w:szCs w:val="26"/>
        </w:rPr>
        <w:t>посредством записи в книге (журнале) учета</w:t>
      </w:r>
      <w:r w:rsidR="00B861BA" w:rsidRPr="00B941B0">
        <w:t xml:space="preserve"> </w:t>
      </w:r>
      <w:r w:rsidR="00B861BA" w:rsidRPr="00B941B0">
        <w:rPr>
          <w:sz w:val="26"/>
          <w:szCs w:val="26"/>
        </w:rPr>
        <w:t xml:space="preserve">замечаний и предложений </w:t>
      </w:r>
      <w:r w:rsidR="00B861BA">
        <w:rPr>
          <w:sz w:val="26"/>
          <w:szCs w:val="26"/>
        </w:rPr>
        <w:t xml:space="preserve">посетителей </w:t>
      </w:r>
      <w:r w:rsidR="00A73CF6">
        <w:rPr>
          <w:sz w:val="26"/>
          <w:szCs w:val="26"/>
        </w:rPr>
        <w:t>э</w:t>
      </w:r>
      <w:r w:rsidR="00B861BA">
        <w:rPr>
          <w:sz w:val="26"/>
          <w:szCs w:val="26"/>
        </w:rPr>
        <w:t xml:space="preserve">кспозиции проекта </w:t>
      </w:r>
      <w:r w:rsidR="00D2743A">
        <w:rPr>
          <w:b/>
          <w:color w:val="000000" w:themeColor="text1"/>
          <w:sz w:val="26"/>
          <w:szCs w:val="26"/>
        </w:rPr>
        <w:t xml:space="preserve">с </w:t>
      </w:r>
      <w:r w:rsidR="00A73CF6">
        <w:rPr>
          <w:b/>
          <w:color w:val="000000" w:themeColor="text1"/>
          <w:sz w:val="26"/>
          <w:szCs w:val="26"/>
        </w:rPr>
        <w:t>07.07.2023г. по 19.07</w:t>
      </w:r>
      <w:r w:rsidR="00D2743A">
        <w:rPr>
          <w:b/>
          <w:color w:val="000000" w:themeColor="text1"/>
          <w:sz w:val="26"/>
          <w:szCs w:val="26"/>
        </w:rPr>
        <w:t>.2023</w:t>
      </w:r>
      <w:r w:rsidR="009D5F68" w:rsidRPr="009D5F68">
        <w:rPr>
          <w:b/>
          <w:color w:val="000000" w:themeColor="text1"/>
          <w:sz w:val="26"/>
          <w:szCs w:val="26"/>
        </w:rPr>
        <w:t xml:space="preserve">г. </w:t>
      </w:r>
      <w:r w:rsidR="00B861BA" w:rsidRPr="002A75B0">
        <w:rPr>
          <w:sz w:val="26"/>
          <w:szCs w:val="26"/>
        </w:rPr>
        <w:t xml:space="preserve">по адресу: </w:t>
      </w:r>
      <w:r w:rsidR="00B861BA" w:rsidRPr="00D67642">
        <w:rPr>
          <w:sz w:val="26"/>
          <w:szCs w:val="26"/>
        </w:rPr>
        <w:t>Ленинградская область, Всеволожский район, Новодевяткинское сельское поселение, деревня Новое Девяткино, д.57 в здании администрации муниципального образования «Новодевяткинское сельское поселение» Всеволожского муниципального района Ленинградской области</w:t>
      </w:r>
      <w:r w:rsidR="00B861BA" w:rsidRPr="007D43F1">
        <w:rPr>
          <w:sz w:val="26"/>
          <w:szCs w:val="26"/>
        </w:rPr>
        <w:t>.</w:t>
      </w:r>
    </w:p>
    <w:p w:rsidR="002D3E90" w:rsidRPr="007D43F1" w:rsidRDefault="002D3E90" w:rsidP="00A84B0B">
      <w:pPr>
        <w:jc w:val="both"/>
        <w:rPr>
          <w:sz w:val="26"/>
          <w:szCs w:val="26"/>
        </w:rPr>
      </w:pP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0148F"/>
    <w:rsid w:val="00215CD4"/>
    <w:rsid w:val="00217849"/>
    <w:rsid w:val="002308C4"/>
    <w:rsid w:val="002329E2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440BB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6CE0"/>
    <w:rsid w:val="007B70B0"/>
    <w:rsid w:val="007C5D65"/>
    <w:rsid w:val="007C7782"/>
    <w:rsid w:val="007D43F1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D5F68"/>
    <w:rsid w:val="009E1B2E"/>
    <w:rsid w:val="009E4BB5"/>
    <w:rsid w:val="00A25580"/>
    <w:rsid w:val="00A3243F"/>
    <w:rsid w:val="00A73CF6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209D"/>
    <w:rsid w:val="00B776F4"/>
    <w:rsid w:val="00B82641"/>
    <w:rsid w:val="00B861BA"/>
    <w:rsid w:val="00B941B0"/>
    <w:rsid w:val="00C26601"/>
    <w:rsid w:val="00C47876"/>
    <w:rsid w:val="00C610E6"/>
    <w:rsid w:val="00CD22F1"/>
    <w:rsid w:val="00D048CA"/>
    <w:rsid w:val="00D135C8"/>
    <w:rsid w:val="00D2743A"/>
    <w:rsid w:val="00D30278"/>
    <w:rsid w:val="00D3223F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A301-8F90-4679-9693-0910F4C0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15</cp:revision>
  <cp:lastPrinted>2018-02-01T19:10:00Z</cp:lastPrinted>
  <dcterms:created xsi:type="dcterms:W3CDTF">2020-09-15T08:34:00Z</dcterms:created>
  <dcterms:modified xsi:type="dcterms:W3CDTF">2023-06-28T12:14:00Z</dcterms:modified>
</cp:coreProperties>
</file>