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91" w:rsidRPr="00E11191" w:rsidRDefault="00776E19" w:rsidP="00E11191">
      <w:pPr>
        <w:spacing w:after="0" w:line="240" w:lineRule="auto"/>
        <w:ind w:left="7797"/>
        <w:rPr>
          <w:rFonts w:ascii="Times New Roman" w:hAnsi="Times New Roman"/>
          <w:i/>
          <w:sz w:val="28"/>
        </w:rPr>
      </w:pPr>
      <w:r w:rsidRPr="00E1119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5092700</wp:posOffset>
            </wp:positionH>
            <wp:positionV relativeFrom="margin">
              <wp:posOffset>-619125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191" w:rsidRPr="00E11191">
        <w:rPr>
          <w:rFonts w:ascii="Times New Roman" w:hAnsi="Times New Roman"/>
          <w:i/>
          <w:sz w:val="28"/>
        </w:rPr>
        <w:t xml:space="preserve">Приложение </w:t>
      </w:r>
    </w:p>
    <w:p w:rsidR="00E11191" w:rsidRPr="00E11191" w:rsidRDefault="00E11191" w:rsidP="00E11191">
      <w:pPr>
        <w:spacing w:after="0" w:line="240" w:lineRule="auto"/>
        <w:ind w:left="6237"/>
        <w:jc w:val="right"/>
        <w:rPr>
          <w:rFonts w:ascii="Times New Roman" w:hAnsi="Times New Roman"/>
          <w:i/>
          <w:sz w:val="28"/>
        </w:rPr>
      </w:pPr>
    </w:p>
    <w:p w:rsidR="00E11191" w:rsidRPr="00E11191" w:rsidRDefault="00E11191" w:rsidP="00E11191">
      <w:pPr>
        <w:spacing w:after="0" w:line="240" w:lineRule="auto"/>
        <w:ind w:left="5761"/>
        <w:rPr>
          <w:rFonts w:ascii="Times New Roman" w:hAnsi="Times New Roman"/>
          <w:i/>
          <w:sz w:val="28"/>
        </w:rPr>
      </w:pPr>
      <w:r w:rsidRPr="00E11191">
        <w:rPr>
          <w:rFonts w:ascii="Times New Roman" w:hAnsi="Times New Roman"/>
          <w:i/>
          <w:sz w:val="28"/>
        </w:rPr>
        <w:t>к постановлению</w:t>
      </w:r>
    </w:p>
    <w:p w:rsidR="00E11191" w:rsidRPr="00E11191" w:rsidRDefault="00E11191" w:rsidP="00E11191">
      <w:pPr>
        <w:spacing w:after="0" w:line="240" w:lineRule="auto"/>
        <w:ind w:left="5761"/>
        <w:rPr>
          <w:rFonts w:ascii="Times New Roman" w:hAnsi="Times New Roman"/>
          <w:i/>
          <w:sz w:val="28"/>
        </w:rPr>
      </w:pPr>
      <w:r w:rsidRPr="00E11191">
        <w:rPr>
          <w:rFonts w:ascii="Times New Roman" w:hAnsi="Times New Roman"/>
          <w:i/>
          <w:sz w:val="28"/>
        </w:rPr>
        <w:t xml:space="preserve">администрации </w:t>
      </w:r>
    </w:p>
    <w:p w:rsidR="00E11191" w:rsidRPr="00E11191" w:rsidRDefault="00E11191" w:rsidP="00E11191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</w:p>
    <w:p w:rsidR="00E11191" w:rsidRPr="00E11191" w:rsidRDefault="00E11191" w:rsidP="00E11191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E11191">
        <w:rPr>
          <w:rFonts w:ascii="Times New Roman" w:hAnsi="Times New Roman"/>
          <w:i/>
          <w:sz w:val="28"/>
        </w:rPr>
        <w:t>от ___________ № ________</w:t>
      </w:r>
    </w:p>
    <w:p w:rsidR="00E11191" w:rsidRDefault="00E11191" w:rsidP="00E11191">
      <w:pPr>
        <w:rPr>
          <w:rFonts w:ascii="Times New Roman" w:hAnsi="Times New Roman"/>
          <w:sz w:val="28"/>
          <w:szCs w:val="28"/>
        </w:rPr>
      </w:pPr>
    </w:p>
    <w:p w:rsidR="00B720A4" w:rsidRDefault="00B720A4" w:rsidP="006B152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B1528" w:rsidRPr="00DF4FE2" w:rsidRDefault="006B1528" w:rsidP="006B152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F4FE2">
        <w:rPr>
          <w:rFonts w:ascii="Times New Roman" w:hAnsi="Times New Roman"/>
          <w:sz w:val="28"/>
          <w:szCs w:val="28"/>
        </w:rPr>
        <w:t xml:space="preserve">Изменения </w:t>
      </w:r>
    </w:p>
    <w:p w:rsidR="006B1528" w:rsidRDefault="00426AE0" w:rsidP="006B1528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="006B1528" w:rsidRPr="00DF4FE2">
        <w:rPr>
          <w:rFonts w:ascii="Times New Roman" w:hAnsi="Times New Roman"/>
          <w:sz w:val="28"/>
          <w:szCs w:val="28"/>
        </w:rPr>
        <w:t xml:space="preserve">дминистративный регламент по предоставлению муниципальной услуги </w:t>
      </w:r>
      <w:r w:rsidR="006B1528" w:rsidRPr="006B1528">
        <w:rPr>
          <w:rFonts w:ascii="Times New Roman" w:hAnsi="Times New Roman"/>
          <w:sz w:val="28"/>
          <w:szCs w:val="28"/>
        </w:rPr>
        <w:t xml:space="preserve">«Предоставление информации о времени и месте проведения межрегиональных, областных, межрайонных и районных мероприятий (праздников, фестивалей, конкурсов и др.), </w:t>
      </w:r>
    </w:p>
    <w:p w:rsidR="006B1528" w:rsidRPr="00DF4FE2" w:rsidRDefault="006B1528" w:rsidP="006B1528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6B1528">
        <w:rPr>
          <w:rFonts w:ascii="Times New Roman" w:hAnsi="Times New Roman"/>
          <w:sz w:val="28"/>
          <w:szCs w:val="28"/>
        </w:rPr>
        <w:t xml:space="preserve">проводимых во Всеволожском муниципальном районе, анонс мероприятий» </w:t>
      </w:r>
      <w:r w:rsidRPr="00DF4FE2">
        <w:rPr>
          <w:rFonts w:ascii="Times New Roman" w:hAnsi="Times New Roman"/>
          <w:sz w:val="28"/>
          <w:szCs w:val="28"/>
        </w:rPr>
        <w:t>(далее – административный регламент).</w:t>
      </w:r>
    </w:p>
    <w:p w:rsidR="006B1528" w:rsidRPr="00DF4FE2" w:rsidRDefault="006B1528" w:rsidP="006B152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1528" w:rsidRPr="00DF4FE2" w:rsidRDefault="006B1528" w:rsidP="002E6A00">
      <w:pPr>
        <w:tabs>
          <w:tab w:val="left" w:pos="9355"/>
        </w:tabs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92572" w:rsidRDefault="00F92572" w:rsidP="002E6A00">
      <w:pPr>
        <w:pStyle w:val="a3"/>
        <w:ind w:firstLine="709"/>
        <w:jc w:val="both"/>
      </w:pPr>
      <w:r>
        <w:t>Подп</w:t>
      </w:r>
      <w:r w:rsidRPr="006B1528">
        <w:t xml:space="preserve">ункт </w:t>
      </w:r>
      <w:r>
        <w:t>1.3.1</w:t>
      </w:r>
      <w:r w:rsidRPr="006B1528">
        <w:t xml:space="preserve">. </w:t>
      </w:r>
      <w:r>
        <w:t>пункта 1.3. раздела1</w:t>
      </w:r>
      <w:r w:rsidRPr="006B1528">
        <w:t xml:space="preserve"> административного регламента изложить в </w:t>
      </w:r>
      <w:r>
        <w:t xml:space="preserve">следующей </w:t>
      </w:r>
      <w:r w:rsidRPr="006B1528">
        <w:t>редакции:</w:t>
      </w:r>
    </w:p>
    <w:p w:rsidR="00F92572" w:rsidRPr="00C14761" w:rsidRDefault="00F92572" w:rsidP="002E6A00">
      <w:pPr>
        <w:pStyle w:val="a3"/>
        <w:ind w:firstLine="709"/>
        <w:jc w:val="both"/>
      </w:pPr>
      <w:r>
        <w:t>«</w:t>
      </w:r>
      <w:r w:rsidRPr="00C14761">
        <w:t>Информация о месте предоставления муниципальной услуги</w:t>
      </w:r>
      <w:r>
        <w:t>»</w:t>
      </w:r>
      <w:r w:rsidRPr="00C14761">
        <w:t>:</w:t>
      </w:r>
    </w:p>
    <w:p w:rsidR="00F92572" w:rsidRPr="00C14761" w:rsidRDefault="00F92572" w:rsidP="002E6A00">
      <w:pPr>
        <w:pStyle w:val="a3"/>
        <w:ind w:firstLine="709"/>
        <w:jc w:val="both"/>
      </w:pPr>
      <w:r w:rsidRPr="00C14761">
        <w:t xml:space="preserve">Отдел культуры администрации МО «Всеволожский муниципальный район» Ленинградской области </w:t>
      </w:r>
    </w:p>
    <w:p w:rsidR="00F92572" w:rsidRPr="00C14761" w:rsidRDefault="00F92572" w:rsidP="002E6A00">
      <w:pPr>
        <w:pStyle w:val="a3"/>
        <w:ind w:firstLine="709"/>
        <w:jc w:val="both"/>
      </w:pPr>
      <w:r w:rsidRPr="00C14761">
        <w:t>Юридический адрес: 188641, Ленинградская область, г.Всеволожск, Колтушское шоссе д.138</w:t>
      </w:r>
    </w:p>
    <w:p w:rsidR="00F92572" w:rsidRPr="00C14761" w:rsidRDefault="00F92572" w:rsidP="002E6A00">
      <w:pPr>
        <w:pStyle w:val="a3"/>
        <w:ind w:firstLine="709"/>
        <w:jc w:val="both"/>
      </w:pPr>
      <w:r w:rsidRPr="00C14761">
        <w:t>Фактический адрес: 188641, Ленинградская область, г.Всеволожск, ул.Александровская д.80</w:t>
      </w:r>
    </w:p>
    <w:p w:rsidR="00F92572" w:rsidRPr="00C14761" w:rsidRDefault="00F92572" w:rsidP="002E6A00">
      <w:pPr>
        <w:pStyle w:val="a3"/>
        <w:ind w:firstLine="709"/>
        <w:jc w:val="both"/>
      </w:pPr>
      <w:r w:rsidRPr="00C14761">
        <w:t xml:space="preserve">рабочее время: понедельник, вторник, среда, четверг с 09.00 до 18.00, пятница с 09.00 до 17.00, </w:t>
      </w:r>
    </w:p>
    <w:p w:rsidR="00F92572" w:rsidRPr="00C14761" w:rsidRDefault="00F92572" w:rsidP="002E6A00">
      <w:pPr>
        <w:pStyle w:val="a3"/>
        <w:ind w:firstLine="709"/>
        <w:jc w:val="both"/>
      </w:pPr>
      <w:r w:rsidRPr="00C14761">
        <w:t>обеденный перерыв с 13.00 до 13.48.</w:t>
      </w:r>
    </w:p>
    <w:p w:rsidR="00F92572" w:rsidRPr="00C14761" w:rsidRDefault="00F92572" w:rsidP="002E6A00">
      <w:pPr>
        <w:pStyle w:val="a3"/>
        <w:ind w:firstLine="709"/>
        <w:jc w:val="both"/>
      </w:pPr>
      <w:r w:rsidRPr="00C14761">
        <w:t xml:space="preserve">выходные дни – суббота и воскресенье. </w:t>
      </w:r>
    </w:p>
    <w:p w:rsidR="00F92572" w:rsidRDefault="00F92572" w:rsidP="002E6A00">
      <w:pPr>
        <w:pStyle w:val="a3"/>
        <w:ind w:firstLine="709"/>
        <w:jc w:val="both"/>
      </w:pPr>
      <w:r w:rsidRPr="00C14761">
        <w:t xml:space="preserve">Официальный сайт администрации МО «Всеволожский муниципальный район» Ленинградской области «Всеволожский муниципальный район» ЛО: </w:t>
      </w:r>
      <w:hyperlink r:id="rId8" w:history="1">
        <w:r w:rsidRPr="002E6A00">
          <w:rPr>
            <w:rStyle w:val="a5"/>
            <w:color w:val="auto"/>
            <w:lang w:val="en-US"/>
          </w:rPr>
          <w:t>www</w:t>
        </w:r>
        <w:r w:rsidRPr="002E6A00">
          <w:rPr>
            <w:rStyle w:val="a5"/>
            <w:color w:val="auto"/>
          </w:rPr>
          <w:t>.</w:t>
        </w:r>
        <w:r w:rsidRPr="002E6A00">
          <w:rPr>
            <w:rStyle w:val="a5"/>
            <w:color w:val="auto"/>
            <w:lang w:val="en-US"/>
          </w:rPr>
          <w:t>vsevreg</w:t>
        </w:r>
        <w:r w:rsidRPr="002E6A00">
          <w:rPr>
            <w:rStyle w:val="a5"/>
            <w:color w:val="auto"/>
          </w:rPr>
          <w:t>.</w:t>
        </w:r>
        <w:r w:rsidRPr="002E6A00">
          <w:rPr>
            <w:rStyle w:val="a5"/>
            <w:color w:val="auto"/>
            <w:lang w:val="en-US"/>
          </w:rPr>
          <w:t>ru</w:t>
        </w:r>
      </w:hyperlink>
      <w:r w:rsidRPr="002E6A00">
        <w:t>,</w:t>
      </w:r>
      <w:r w:rsidRPr="00C14761">
        <w:t xml:space="preserve"> адрес электронной почты отдела культуры: </w:t>
      </w:r>
      <w:r w:rsidRPr="00C14761">
        <w:rPr>
          <w:lang w:val="en-US"/>
        </w:rPr>
        <w:t>vsevrk</w:t>
      </w:r>
      <w:r w:rsidRPr="00C14761">
        <w:t>@</w:t>
      </w:r>
      <w:r w:rsidRPr="00C14761">
        <w:rPr>
          <w:lang w:val="en-US"/>
        </w:rPr>
        <w:t>vsevreg</w:t>
      </w:r>
      <w:r w:rsidRPr="00C14761">
        <w:t>.</w:t>
      </w:r>
      <w:r w:rsidRPr="00C14761">
        <w:rPr>
          <w:lang w:val="en-US"/>
        </w:rPr>
        <w:t>ru</w:t>
      </w:r>
      <w:r w:rsidRPr="00C14761">
        <w:t xml:space="preserve">. Телефон, по которому производится информирование </w:t>
      </w:r>
      <w:r w:rsidR="002E6A00">
        <w:br/>
      </w:r>
      <w:r w:rsidRPr="00C14761">
        <w:t>о порядке предоставления услуги: 8(81370) 25-475.</w:t>
      </w:r>
    </w:p>
    <w:p w:rsidR="00F92572" w:rsidRDefault="00F92572" w:rsidP="002E6A00">
      <w:pPr>
        <w:pStyle w:val="a3"/>
        <w:ind w:firstLine="709"/>
        <w:jc w:val="both"/>
      </w:pPr>
    </w:p>
    <w:p w:rsidR="00F92572" w:rsidRDefault="00F92572" w:rsidP="002E6A00">
      <w:pPr>
        <w:pStyle w:val="a3"/>
        <w:ind w:firstLine="709"/>
        <w:jc w:val="both"/>
      </w:pPr>
      <w:r>
        <w:t>Пункт 2.6. раздела 2</w:t>
      </w:r>
      <w:r w:rsidRPr="006845E3">
        <w:t>административ</w:t>
      </w:r>
      <w:r>
        <w:t xml:space="preserve">ного регламента изложить </w:t>
      </w:r>
      <w:r w:rsidR="002E6A00">
        <w:br/>
      </w:r>
      <w:r>
        <w:t xml:space="preserve">в </w:t>
      </w:r>
      <w:proofErr w:type="gramStart"/>
      <w:r>
        <w:t xml:space="preserve">следующей </w:t>
      </w:r>
      <w:r w:rsidRPr="006845E3">
        <w:t xml:space="preserve"> редакции</w:t>
      </w:r>
      <w:proofErr w:type="gramEnd"/>
      <w:r w:rsidRPr="006845E3">
        <w:t>:</w:t>
      </w:r>
    </w:p>
    <w:p w:rsidR="00F92572" w:rsidRPr="006845E3" w:rsidRDefault="00F92572" w:rsidP="002E6A00">
      <w:pPr>
        <w:pStyle w:val="a3"/>
        <w:ind w:firstLine="709"/>
        <w:jc w:val="both"/>
      </w:pPr>
      <w:r>
        <w:t>«</w:t>
      </w:r>
      <w:r w:rsidRPr="006845E3">
        <w:t>Исчерпывающий перечень документов, необходимых для предоставления муниципальной услуги</w:t>
      </w:r>
      <w:r>
        <w:t>»</w:t>
      </w:r>
      <w:r w:rsidRPr="006845E3">
        <w:t>:</w:t>
      </w:r>
    </w:p>
    <w:p w:rsidR="00F92572" w:rsidRDefault="00F92572" w:rsidP="002E6A00">
      <w:pPr>
        <w:pStyle w:val="a3"/>
        <w:ind w:firstLine="709"/>
        <w:jc w:val="both"/>
      </w:pPr>
      <w:r>
        <w:t xml:space="preserve">- </w:t>
      </w:r>
      <w:r w:rsidRPr="006845E3">
        <w:t>заявка (заявление) по форме (приложение 2), предоставленная в письменном виде, либо по электронной почте, либо по средствам факсимильной связи.</w:t>
      </w:r>
    </w:p>
    <w:p w:rsidR="00F92572" w:rsidRDefault="00F92572" w:rsidP="002E6A00">
      <w:pPr>
        <w:pStyle w:val="a3"/>
        <w:ind w:firstLine="709"/>
        <w:jc w:val="both"/>
      </w:pPr>
    </w:p>
    <w:p w:rsidR="00F92572" w:rsidRDefault="00F92572" w:rsidP="002E6A00">
      <w:pPr>
        <w:pStyle w:val="a3"/>
        <w:ind w:firstLine="709"/>
        <w:jc w:val="both"/>
      </w:pPr>
      <w:r>
        <w:t>Пункт 2.13.  раздела 2</w:t>
      </w:r>
      <w:r w:rsidRPr="00191796">
        <w:t xml:space="preserve">административного регламента изложить </w:t>
      </w:r>
      <w:r w:rsidR="002E6A00">
        <w:br/>
      </w:r>
      <w:r w:rsidRPr="00191796">
        <w:t xml:space="preserve">в </w:t>
      </w:r>
      <w:r>
        <w:t xml:space="preserve">следующей </w:t>
      </w:r>
      <w:r w:rsidRPr="00191796">
        <w:t>редакции:</w:t>
      </w:r>
    </w:p>
    <w:p w:rsidR="00F92572" w:rsidRDefault="00F92572" w:rsidP="002E6A00">
      <w:pPr>
        <w:pStyle w:val="a3"/>
        <w:ind w:firstLine="709"/>
        <w:jc w:val="both"/>
      </w:pPr>
      <w:r>
        <w:lastRenderedPageBreak/>
        <w:t>«</w:t>
      </w:r>
      <w:r w:rsidRPr="00191796">
        <w:t>Требования к помещениям, в которых предоставляется муниципальная услуга</w:t>
      </w:r>
      <w:r>
        <w:t>:</w:t>
      </w:r>
    </w:p>
    <w:p w:rsidR="00F92572" w:rsidRPr="00CA24F3" w:rsidRDefault="00F92572" w:rsidP="002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4F3">
        <w:rPr>
          <w:rFonts w:ascii="Times New Roman" w:eastAsia="Times New Roman" w:hAnsi="Times New Roman"/>
          <w:sz w:val="28"/>
          <w:szCs w:val="28"/>
          <w:lang w:eastAsia="ru-RU"/>
        </w:rPr>
        <w:t>2.13.1. Характеристики помещений для предоставления муниципальной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92572" w:rsidRPr="00CA24F3" w:rsidRDefault="00F92572" w:rsidP="002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A24F3">
        <w:rPr>
          <w:rFonts w:ascii="Times New Roman" w:eastAsia="Times New Roman" w:hAnsi="Times New Roman"/>
          <w:sz w:val="28"/>
          <w:szCs w:val="28"/>
          <w:lang w:eastAsia="ru-RU"/>
        </w:rPr>
        <w:t xml:space="preserve">2.13.2. Помещения для предоставления муниципальной услуги должны </w:t>
      </w:r>
      <w:r w:rsidRPr="00CA24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быть оборудованы техническими средствами, средствами факсимильной связи и должны предусматривать места для ожидания, информирования и пр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CA24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ема заявителей.</w:t>
      </w:r>
    </w:p>
    <w:p w:rsidR="00F92572" w:rsidRPr="00CA24F3" w:rsidRDefault="00F92572" w:rsidP="002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A24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2.13.3. Помещения размещаются преимущественно на нижних, предпочтительнее на первых этажах здания, с предоставлением доступа </w:t>
      </w:r>
      <w:r w:rsidR="002E6A0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CA24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помещение инвалидам.</w:t>
      </w:r>
    </w:p>
    <w:p w:rsidR="00F92572" w:rsidRPr="00CA24F3" w:rsidRDefault="00F92572" w:rsidP="002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A24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2.13.4.Вход в помещения  оборудуются информационными табличками (вывесками), содержащие информацию о режиме его работы.</w:t>
      </w:r>
    </w:p>
    <w:p w:rsidR="00F92572" w:rsidRPr="00CA24F3" w:rsidRDefault="00F92572" w:rsidP="002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A24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2.13.5. При необходимости инвалиду предоставляется помощник из числа сотрудников отдела культуры для преодоления барьеров, возникающих при предоставлении муниципальной услуги наравне с другими гражданами.</w:t>
      </w:r>
    </w:p>
    <w:p w:rsidR="00F92572" w:rsidRPr="00CA24F3" w:rsidRDefault="00F92572" w:rsidP="002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A24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2.13.6. Вход в помещение и места ожидания оборудованы кнопками, </w:t>
      </w:r>
      <w:r w:rsidR="002E6A0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CA24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92572" w:rsidRPr="00CA24F3" w:rsidRDefault="00F92572" w:rsidP="002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A24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2.13.7.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F92572" w:rsidRPr="00CA24F3" w:rsidRDefault="00F92572" w:rsidP="002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A24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2.13.8.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92572" w:rsidRPr="00CA24F3" w:rsidRDefault="00F92572" w:rsidP="002E6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A24F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2.13.9.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D088D" w:rsidRPr="002E6A00" w:rsidRDefault="00ED088D" w:rsidP="002E6A00">
      <w:pPr>
        <w:pStyle w:val="a3"/>
        <w:ind w:firstLine="851"/>
        <w:jc w:val="both"/>
        <w:rPr>
          <w:sz w:val="16"/>
          <w:szCs w:val="16"/>
        </w:rPr>
      </w:pPr>
    </w:p>
    <w:p w:rsidR="00426AE0" w:rsidRDefault="00426AE0" w:rsidP="002E6A00">
      <w:pPr>
        <w:pStyle w:val="a3"/>
        <w:ind w:firstLine="851"/>
        <w:jc w:val="both"/>
      </w:pPr>
      <w:r w:rsidRPr="00426AE0">
        <w:t>Пункт 2.1</w:t>
      </w:r>
      <w:r w:rsidR="00B720A4">
        <w:t>4</w:t>
      </w:r>
      <w:r w:rsidRPr="00426AE0">
        <w:t xml:space="preserve">. раздела 2 административного регламента изложить </w:t>
      </w:r>
      <w:r w:rsidR="002E6A00">
        <w:br/>
      </w:r>
      <w:r w:rsidRPr="00426AE0">
        <w:t>в следующей редакции: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>«Показатели доступности и качества предоставления муниципально</w:t>
      </w:r>
      <w:r w:rsidR="00426AE0">
        <w:rPr>
          <w:rFonts w:ascii="Times New Roman" w:eastAsia="Times New Roman" w:hAnsi="Times New Roman"/>
          <w:sz w:val="28"/>
          <w:szCs w:val="28"/>
          <w:lang w:eastAsia="ru-RU"/>
        </w:rPr>
        <w:t>й услуги</w:t>
      </w: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>2.14.1. Показатели доступности муниципальной услуги (общие, применимые в отношении всех заявителей):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>- равные права и возможности при получении муниципальной услуги для заявителей;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>- транспортная доступность к месту предоставления муниципальной услуги;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режим работы Отдел культуры, обеспечивающий возможность подачи заявителем запроса о предоставлении муниципальной услуги в течение рабочего времени.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 xml:space="preserve">2.14.2. Показатели доступности муниципальной услуги (специальные, применимые в отношении инвалидов): 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беспрепятственного доступа инвалидов к помещениям, </w:t>
      </w:r>
      <w:r w:rsidR="002E6A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>в которых предоставляется муниципальная услуга;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</w:t>
      </w:r>
      <w:r w:rsidR="002E6A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>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>-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>2.14.3. Показатели качества муниципальной услуги: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>- соблюдение срока предоставления муниципальной услуги;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>- соблюдение требований стандарта предоставления муниципальной услуги;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>- удовлетворенность заявителя профессионализмом должностных лиц Отдела культуры при предоставлении услуги;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соблюдение времени ожидания в очереди при подаче запроса </w:t>
      </w:r>
      <w:r w:rsidR="002E6A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получении результата; 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не более одного взаимодействия заявителя </w:t>
      </w:r>
      <w:r w:rsidR="002E6A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>с должностными лицами Отдела культуры при получении муниципальной услуги;</w:t>
      </w:r>
    </w:p>
    <w:p w:rsidR="00D57B65" w:rsidRPr="00D57B65" w:rsidRDefault="00D57B65" w:rsidP="002E6A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65">
        <w:rPr>
          <w:rFonts w:ascii="Times New Roman" w:eastAsia="Times New Roman" w:hAnsi="Times New Roman"/>
          <w:sz w:val="28"/>
          <w:szCs w:val="28"/>
          <w:lang w:eastAsia="ru-RU"/>
        </w:rPr>
        <w:t>- отсутствие жалоб на действия или бездействия должностных лиц Отдела культуры, поданных в установленном порядке.</w:t>
      </w:r>
    </w:p>
    <w:p w:rsidR="0089786C" w:rsidRPr="002E6A00" w:rsidRDefault="0089786C" w:rsidP="002E6A00">
      <w:pPr>
        <w:pStyle w:val="a3"/>
        <w:ind w:firstLine="851"/>
        <w:jc w:val="both"/>
        <w:rPr>
          <w:sz w:val="16"/>
          <w:szCs w:val="16"/>
        </w:rPr>
      </w:pPr>
    </w:p>
    <w:p w:rsidR="00201DB1" w:rsidRDefault="00D355D9" w:rsidP="002E6A00">
      <w:pPr>
        <w:pStyle w:val="a3"/>
        <w:ind w:firstLine="851"/>
        <w:jc w:val="both"/>
      </w:pPr>
      <w:r>
        <w:t>Дополнить</w:t>
      </w:r>
      <w:r w:rsidR="00426AE0" w:rsidRPr="00D355D9">
        <w:t xml:space="preserve"> раздел 2 административного регламента </w:t>
      </w:r>
      <w:r>
        <w:t>пунктом 2.15 следующего содержания</w:t>
      </w:r>
      <w:r w:rsidR="00426AE0" w:rsidRPr="00D355D9">
        <w:t xml:space="preserve">:  </w:t>
      </w:r>
    </w:p>
    <w:p w:rsidR="00D355D9" w:rsidRDefault="00D355D9" w:rsidP="002E6A00">
      <w:pPr>
        <w:pStyle w:val="a3"/>
        <w:ind w:firstLine="851"/>
        <w:jc w:val="both"/>
      </w:pPr>
      <w:r>
        <w:t>«</w:t>
      </w:r>
      <w:r w:rsidRPr="00D355D9"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r>
        <w:t>».</w:t>
      </w:r>
    </w:p>
    <w:p w:rsidR="00D355D9" w:rsidRPr="002E6A00" w:rsidRDefault="00D355D9" w:rsidP="002E6A00">
      <w:pPr>
        <w:pStyle w:val="a3"/>
        <w:ind w:firstLine="851"/>
        <w:jc w:val="both"/>
        <w:rPr>
          <w:sz w:val="16"/>
          <w:szCs w:val="16"/>
        </w:rPr>
      </w:pPr>
    </w:p>
    <w:p w:rsidR="00591AC5" w:rsidRDefault="00591AC5" w:rsidP="002E6A00">
      <w:pPr>
        <w:pStyle w:val="a3"/>
        <w:ind w:firstLine="851"/>
        <w:jc w:val="both"/>
      </w:pPr>
      <w:r>
        <w:t>Подп</w:t>
      </w:r>
      <w:r w:rsidRPr="006B1528">
        <w:t xml:space="preserve">ункт </w:t>
      </w:r>
      <w:r>
        <w:t>4.2.1</w:t>
      </w:r>
      <w:r w:rsidRPr="006B1528">
        <w:t xml:space="preserve">. </w:t>
      </w:r>
      <w:r>
        <w:t xml:space="preserve">пункта 4.2. раздела4 </w:t>
      </w:r>
      <w:r w:rsidRPr="006B1528">
        <w:t>административног</w:t>
      </w:r>
      <w:r>
        <w:t xml:space="preserve">о регламента изложить в </w:t>
      </w:r>
      <w:proofErr w:type="gramStart"/>
      <w:r>
        <w:t xml:space="preserve">следующей </w:t>
      </w:r>
      <w:r w:rsidRPr="006B1528">
        <w:t xml:space="preserve"> редакции</w:t>
      </w:r>
      <w:proofErr w:type="gramEnd"/>
      <w:r w:rsidRPr="006B1528">
        <w:t>:</w:t>
      </w:r>
    </w:p>
    <w:p w:rsidR="00D355D9" w:rsidRDefault="00591AC5" w:rsidP="002E6A00">
      <w:pPr>
        <w:pStyle w:val="a3"/>
        <w:ind w:firstLine="851"/>
        <w:jc w:val="both"/>
      </w:pPr>
      <w:r>
        <w:t>«</w:t>
      </w:r>
      <w:r w:rsidRPr="00674838">
        <w:t xml:space="preserve">Общий контроль за соблюдением действий, определенных административными процедурами по предоставлению услуги и </w:t>
      </w:r>
      <w:proofErr w:type="gramStart"/>
      <w:r w:rsidRPr="00674838">
        <w:t>исполнением административного регламента</w:t>
      </w:r>
      <w:proofErr w:type="gramEnd"/>
      <w:r w:rsidRPr="00674838">
        <w:t xml:space="preserve"> осуществляется вышестоящим должностным лицом – заместителем главы администрации МО «Всеволожский муниципальный район» ЛО по социальному развитию</w:t>
      </w:r>
      <w:r>
        <w:t>».</w:t>
      </w:r>
    </w:p>
    <w:p w:rsidR="002E6A00" w:rsidRDefault="002E6A00" w:rsidP="002E6A00">
      <w:pPr>
        <w:pStyle w:val="a3"/>
        <w:ind w:firstLine="851"/>
        <w:jc w:val="both"/>
      </w:pPr>
    </w:p>
    <w:p w:rsidR="002E6A00" w:rsidRPr="002E6A00" w:rsidRDefault="002E6A00" w:rsidP="002E6A00">
      <w:pPr>
        <w:pStyle w:val="a3"/>
        <w:ind w:firstLine="567"/>
        <w:jc w:val="center"/>
        <w:rPr>
          <w:b/>
        </w:rPr>
      </w:pPr>
      <w:bookmarkStart w:id="0" w:name="_GoBack"/>
    </w:p>
    <w:p w:rsidR="002E6A00" w:rsidRPr="002E6A00" w:rsidRDefault="002E6A00" w:rsidP="002E6A00">
      <w:pPr>
        <w:pStyle w:val="a3"/>
        <w:ind w:firstLine="567"/>
        <w:jc w:val="center"/>
        <w:rPr>
          <w:b/>
        </w:rPr>
      </w:pPr>
      <w:r w:rsidRPr="002E6A00">
        <w:rPr>
          <w:b/>
        </w:rPr>
        <w:t>________________</w:t>
      </w:r>
      <w:bookmarkEnd w:id="0"/>
    </w:p>
    <w:sectPr w:rsidR="002E6A00" w:rsidRPr="002E6A00" w:rsidSect="002E6A00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19" w:rsidRDefault="00776E19" w:rsidP="002E6A00">
      <w:pPr>
        <w:spacing w:after="0" w:line="240" w:lineRule="auto"/>
      </w:pPr>
      <w:r>
        <w:separator/>
      </w:r>
    </w:p>
  </w:endnote>
  <w:endnote w:type="continuationSeparator" w:id="0">
    <w:p w:rsidR="00776E19" w:rsidRDefault="00776E19" w:rsidP="002E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19" w:rsidRDefault="00776E19" w:rsidP="002E6A00">
      <w:pPr>
        <w:spacing w:after="0" w:line="240" w:lineRule="auto"/>
      </w:pPr>
      <w:r>
        <w:separator/>
      </w:r>
    </w:p>
  </w:footnote>
  <w:footnote w:type="continuationSeparator" w:id="0">
    <w:p w:rsidR="00776E19" w:rsidRDefault="00776E19" w:rsidP="002E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773303"/>
      <w:docPartObj>
        <w:docPartGallery w:val="Page Numbers (Top of Page)"/>
        <w:docPartUnique/>
      </w:docPartObj>
    </w:sdtPr>
    <w:sdtContent>
      <w:p w:rsidR="002E6A00" w:rsidRDefault="002E6A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6A00" w:rsidRDefault="002E6A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FB4"/>
    <w:multiLevelType w:val="hybridMultilevel"/>
    <w:tmpl w:val="E7C8A52A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37"/>
    <w:rsid w:val="00154659"/>
    <w:rsid w:val="00191796"/>
    <w:rsid w:val="001923CF"/>
    <w:rsid w:val="00201DB1"/>
    <w:rsid w:val="002E6A00"/>
    <w:rsid w:val="00426AE0"/>
    <w:rsid w:val="0046776D"/>
    <w:rsid w:val="0048193E"/>
    <w:rsid w:val="004F3023"/>
    <w:rsid w:val="00591AC5"/>
    <w:rsid w:val="00601E9C"/>
    <w:rsid w:val="00674838"/>
    <w:rsid w:val="006845E3"/>
    <w:rsid w:val="006A1F52"/>
    <w:rsid w:val="006B1528"/>
    <w:rsid w:val="007417E6"/>
    <w:rsid w:val="00776E19"/>
    <w:rsid w:val="00836DF0"/>
    <w:rsid w:val="0089786C"/>
    <w:rsid w:val="00966215"/>
    <w:rsid w:val="00AE7737"/>
    <w:rsid w:val="00B720A4"/>
    <w:rsid w:val="00C14761"/>
    <w:rsid w:val="00C7434A"/>
    <w:rsid w:val="00CA24F3"/>
    <w:rsid w:val="00D355D9"/>
    <w:rsid w:val="00D57B65"/>
    <w:rsid w:val="00DF7090"/>
    <w:rsid w:val="00E11191"/>
    <w:rsid w:val="00ED088D"/>
    <w:rsid w:val="00F21F2A"/>
    <w:rsid w:val="00F92572"/>
    <w:rsid w:val="00F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8265E-A1F4-40D7-8B03-2E32DB90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28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023"/>
    <w:pPr>
      <w:spacing w:after="0" w:line="240" w:lineRule="auto"/>
    </w:pPr>
  </w:style>
  <w:style w:type="paragraph" w:customStyle="1" w:styleId="ConsPlusTitle">
    <w:name w:val="ConsPlusTitle"/>
    <w:rsid w:val="006B15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List Paragraph"/>
    <w:basedOn w:val="a"/>
    <w:qFormat/>
    <w:rsid w:val="006B1528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147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4761"/>
    <w:rPr>
      <w:rFonts w:ascii="Calibri" w:eastAsia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C14761"/>
    <w:rPr>
      <w:color w:val="0000FF" w:themeColor="hyperlink"/>
      <w:u w:val="single"/>
    </w:rPr>
  </w:style>
  <w:style w:type="paragraph" w:customStyle="1" w:styleId="1">
    <w:name w:val="Знак Знак1 Знак"/>
    <w:basedOn w:val="a"/>
    <w:next w:val="2"/>
    <w:autoRedefine/>
    <w:rsid w:val="00CA24F3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A2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9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3C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6A00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6A0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Афанасьева</cp:lastModifiedBy>
  <cp:revision>3</cp:revision>
  <cp:lastPrinted>2016-04-12T08:31:00Z</cp:lastPrinted>
  <dcterms:created xsi:type="dcterms:W3CDTF">2016-06-15T08:05:00Z</dcterms:created>
  <dcterms:modified xsi:type="dcterms:W3CDTF">2016-06-16T09:00:00Z</dcterms:modified>
</cp:coreProperties>
</file>