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AD9" w:rsidRPr="007F471A" w:rsidRDefault="002E6320" w:rsidP="00143AD9">
      <w:pPr>
        <w:ind w:left="7371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5243195</wp:posOffset>
            </wp:positionH>
            <wp:positionV relativeFrom="margin">
              <wp:posOffset>-542925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AD9" w:rsidRPr="007F471A">
        <w:rPr>
          <w:i/>
          <w:sz w:val="28"/>
        </w:rPr>
        <w:t xml:space="preserve">Приложение </w:t>
      </w:r>
      <w:r w:rsidR="00143AD9">
        <w:rPr>
          <w:i/>
          <w:sz w:val="28"/>
        </w:rPr>
        <w:t xml:space="preserve">№ </w:t>
      </w:r>
      <w:r w:rsidR="00157F82">
        <w:rPr>
          <w:i/>
          <w:sz w:val="28"/>
        </w:rPr>
        <w:t>1</w:t>
      </w:r>
      <w:bookmarkStart w:id="0" w:name="_GoBack"/>
      <w:bookmarkEnd w:id="0"/>
    </w:p>
    <w:p w:rsidR="00143AD9" w:rsidRPr="007F471A" w:rsidRDefault="00143AD9" w:rsidP="00143AD9">
      <w:pPr>
        <w:ind w:left="5670"/>
        <w:rPr>
          <w:i/>
          <w:sz w:val="28"/>
        </w:rPr>
      </w:pPr>
      <w:r>
        <w:rPr>
          <w:i/>
          <w:sz w:val="28"/>
        </w:rPr>
        <w:t>УТВЕРЖДЁН</w:t>
      </w:r>
    </w:p>
    <w:p w:rsidR="00143AD9" w:rsidRPr="007F471A" w:rsidRDefault="00143AD9" w:rsidP="00143AD9">
      <w:pPr>
        <w:spacing w:line="240" w:lineRule="exact"/>
        <w:ind w:left="5670"/>
        <w:rPr>
          <w:i/>
          <w:sz w:val="28"/>
        </w:rPr>
      </w:pPr>
      <w:r w:rsidRPr="007F471A">
        <w:rPr>
          <w:i/>
          <w:sz w:val="28"/>
        </w:rPr>
        <w:t>постановлени</w:t>
      </w:r>
      <w:r>
        <w:rPr>
          <w:i/>
          <w:sz w:val="28"/>
        </w:rPr>
        <w:t>ем</w:t>
      </w:r>
    </w:p>
    <w:p w:rsidR="00143AD9" w:rsidRPr="007F471A" w:rsidRDefault="00143AD9" w:rsidP="00143AD9">
      <w:pPr>
        <w:spacing w:line="240" w:lineRule="exact"/>
        <w:ind w:left="5670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143AD9" w:rsidRPr="007F471A" w:rsidRDefault="00143AD9" w:rsidP="00143AD9">
      <w:pPr>
        <w:ind w:left="5670"/>
        <w:rPr>
          <w:i/>
          <w:sz w:val="28"/>
        </w:rPr>
      </w:pPr>
    </w:p>
    <w:p w:rsidR="00143AD9" w:rsidRPr="007F471A" w:rsidRDefault="00143AD9" w:rsidP="00143AD9">
      <w:pPr>
        <w:ind w:left="567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680377" w:rsidRDefault="00680377" w:rsidP="00143AD9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</w:p>
    <w:p w:rsidR="004822D1" w:rsidRDefault="004822D1" w:rsidP="00143AD9">
      <w:pPr>
        <w:widowControl/>
        <w:shd w:val="clear" w:color="auto" w:fill="FFFFFF"/>
        <w:suppressAutoHyphens/>
        <w:ind w:right="-6"/>
        <w:jc w:val="center"/>
        <w:rPr>
          <w:sz w:val="28"/>
          <w:szCs w:val="28"/>
        </w:rPr>
      </w:pPr>
    </w:p>
    <w:p w:rsidR="00143AD9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Порядок</w:t>
      </w:r>
      <w:r w:rsidR="003D01E2">
        <w:rPr>
          <w:b/>
          <w:sz w:val="28"/>
          <w:szCs w:val="28"/>
        </w:rPr>
        <w:t xml:space="preserve"> </w:t>
      </w:r>
    </w:p>
    <w:p w:rsidR="00371FBB" w:rsidRPr="00143AD9" w:rsidRDefault="003D01E2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143AD9">
        <w:rPr>
          <w:sz w:val="28"/>
          <w:szCs w:val="28"/>
        </w:rPr>
        <w:t>и сроки</w:t>
      </w:r>
      <w:r w:rsidR="00143AD9">
        <w:rPr>
          <w:sz w:val="28"/>
          <w:szCs w:val="28"/>
        </w:rPr>
        <w:t xml:space="preserve"> </w:t>
      </w:r>
      <w:r w:rsidRPr="00143AD9">
        <w:rPr>
          <w:sz w:val="28"/>
          <w:szCs w:val="28"/>
        </w:rPr>
        <w:t>проведения работ по</w:t>
      </w:r>
      <w:r w:rsidR="00143AD9">
        <w:rPr>
          <w:sz w:val="28"/>
          <w:szCs w:val="28"/>
        </w:rPr>
        <w:t xml:space="preserve"> </w:t>
      </w:r>
      <w:r w:rsidR="00472595" w:rsidRPr="00143AD9">
        <w:rPr>
          <w:sz w:val="28"/>
          <w:szCs w:val="28"/>
        </w:rPr>
        <w:t xml:space="preserve">подготовке проекта </w:t>
      </w:r>
      <w:r w:rsidR="00D53577" w:rsidRPr="00143AD9">
        <w:rPr>
          <w:sz w:val="28"/>
          <w:szCs w:val="28"/>
        </w:rPr>
        <w:t>изменений</w:t>
      </w:r>
      <w:r w:rsidR="00143AD9">
        <w:rPr>
          <w:sz w:val="28"/>
          <w:szCs w:val="28"/>
        </w:rPr>
        <w:t xml:space="preserve"> </w:t>
      </w:r>
      <w:r w:rsidR="00472595" w:rsidRPr="00143AD9">
        <w:rPr>
          <w:sz w:val="28"/>
          <w:szCs w:val="28"/>
        </w:rPr>
        <w:t>в правила землепользования</w:t>
      </w:r>
      <w:r w:rsidR="00143AD9">
        <w:rPr>
          <w:sz w:val="28"/>
          <w:szCs w:val="28"/>
        </w:rPr>
        <w:t xml:space="preserve"> </w:t>
      </w:r>
      <w:r w:rsidR="00472595" w:rsidRPr="00143AD9">
        <w:rPr>
          <w:sz w:val="28"/>
          <w:szCs w:val="28"/>
        </w:rPr>
        <w:t>и застройки</w:t>
      </w:r>
      <w:r w:rsidR="00143AD9">
        <w:rPr>
          <w:sz w:val="28"/>
          <w:szCs w:val="28"/>
        </w:rPr>
        <w:t xml:space="preserve"> </w:t>
      </w:r>
      <w:r w:rsidR="00472595" w:rsidRPr="00143AD9">
        <w:rPr>
          <w:sz w:val="28"/>
          <w:szCs w:val="28"/>
        </w:rPr>
        <w:t>МО «</w:t>
      </w:r>
      <w:proofErr w:type="spellStart"/>
      <w:r w:rsidR="00423D60" w:rsidRPr="00143AD9">
        <w:rPr>
          <w:sz w:val="28"/>
          <w:szCs w:val="28"/>
        </w:rPr>
        <w:t>Муринское</w:t>
      </w:r>
      <w:proofErr w:type="spellEnd"/>
      <w:r w:rsidR="00472595" w:rsidRPr="00143AD9">
        <w:rPr>
          <w:sz w:val="28"/>
          <w:szCs w:val="28"/>
        </w:rPr>
        <w:t xml:space="preserve"> сельское</w:t>
      </w:r>
      <w:r w:rsidR="00143AD9">
        <w:rPr>
          <w:sz w:val="28"/>
          <w:szCs w:val="28"/>
        </w:rPr>
        <w:t xml:space="preserve"> </w:t>
      </w:r>
      <w:r w:rsidR="00B45B87" w:rsidRPr="00143AD9">
        <w:rPr>
          <w:sz w:val="28"/>
          <w:szCs w:val="28"/>
        </w:rPr>
        <w:t>поселение</w:t>
      </w:r>
      <w:r w:rsidR="00472595" w:rsidRPr="00143AD9">
        <w:rPr>
          <w:sz w:val="28"/>
          <w:szCs w:val="28"/>
        </w:rPr>
        <w:t>»</w:t>
      </w:r>
      <w:r w:rsidR="00DF358F" w:rsidRPr="00143AD9">
        <w:rPr>
          <w:sz w:val="28"/>
          <w:szCs w:val="28"/>
        </w:rPr>
        <w:t xml:space="preserve"> Всеволожского муниципального района </w:t>
      </w:r>
    </w:p>
    <w:p w:rsidR="00472595" w:rsidRPr="00143AD9" w:rsidRDefault="00DF358F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143AD9">
        <w:rPr>
          <w:sz w:val="28"/>
          <w:szCs w:val="28"/>
        </w:rPr>
        <w:t>Ленинградской области</w:t>
      </w:r>
    </w:p>
    <w:p w:rsidR="00633D79" w:rsidRPr="00143AD9" w:rsidRDefault="00633D79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tbl>
      <w:tblPr>
        <w:tblStyle w:val="a7"/>
        <w:tblW w:w="989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2552"/>
        <w:gridCol w:w="2807"/>
      </w:tblGrid>
      <w:tr w:rsidR="003D01E2" w:rsidTr="00F257C6">
        <w:tc>
          <w:tcPr>
            <w:tcW w:w="709" w:type="dxa"/>
            <w:vAlign w:val="center"/>
          </w:tcPr>
          <w:p w:rsidR="003D01E2" w:rsidRPr="00F257C6" w:rsidRDefault="003D01E2" w:rsidP="003D01E2">
            <w:pPr>
              <w:widowControl/>
              <w:suppressAutoHyphens/>
              <w:ind w:right="-6"/>
              <w:jc w:val="center"/>
              <w:rPr>
                <w:sz w:val="24"/>
                <w:szCs w:val="24"/>
              </w:rPr>
            </w:pPr>
            <w:r w:rsidRPr="00F257C6">
              <w:rPr>
                <w:sz w:val="24"/>
                <w:szCs w:val="24"/>
              </w:rPr>
              <w:t>№ п/п</w:t>
            </w:r>
          </w:p>
        </w:tc>
        <w:tc>
          <w:tcPr>
            <w:tcW w:w="3828" w:type="dxa"/>
            <w:vAlign w:val="center"/>
          </w:tcPr>
          <w:p w:rsidR="003D01E2" w:rsidRPr="00F257C6" w:rsidRDefault="003D01E2" w:rsidP="003D01E2">
            <w:pPr>
              <w:widowControl/>
              <w:suppressAutoHyphens/>
              <w:ind w:right="-6"/>
              <w:jc w:val="center"/>
              <w:rPr>
                <w:sz w:val="24"/>
                <w:szCs w:val="24"/>
              </w:rPr>
            </w:pPr>
            <w:r w:rsidRPr="00F257C6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2552" w:type="dxa"/>
            <w:vAlign w:val="center"/>
          </w:tcPr>
          <w:p w:rsidR="003D01E2" w:rsidRPr="00F257C6" w:rsidRDefault="003D01E2" w:rsidP="003D01E2">
            <w:pPr>
              <w:widowControl/>
              <w:suppressAutoHyphens/>
              <w:ind w:right="-6"/>
              <w:jc w:val="center"/>
              <w:rPr>
                <w:sz w:val="24"/>
                <w:szCs w:val="24"/>
              </w:rPr>
            </w:pPr>
            <w:r w:rsidRPr="00F257C6">
              <w:rPr>
                <w:sz w:val="24"/>
                <w:szCs w:val="24"/>
              </w:rPr>
              <w:t>Сроки проведения работ</w:t>
            </w:r>
          </w:p>
        </w:tc>
        <w:tc>
          <w:tcPr>
            <w:tcW w:w="2807" w:type="dxa"/>
            <w:vAlign w:val="center"/>
          </w:tcPr>
          <w:p w:rsidR="003D01E2" w:rsidRPr="00F257C6" w:rsidRDefault="003D01E2" w:rsidP="003D01E2">
            <w:pPr>
              <w:widowControl/>
              <w:suppressAutoHyphens/>
              <w:ind w:right="-6"/>
              <w:jc w:val="center"/>
              <w:rPr>
                <w:sz w:val="24"/>
                <w:szCs w:val="24"/>
              </w:rPr>
            </w:pPr>
            <w:r w:rsidRPr="00F257C6">
              <w:rPr>
                <w:sz w:val="24"/>
                <w:szCs w:val="24"/>
              </w:rPr>
              <w:t>Исполнитель, ответственное лицо</w:t>
            </w:r>
          </w:p>
        </w:tc>
      </w:tr>
      <w:tr w:rsidR="003D01E2" w:rsidTr="00F257C6">
        <w:tc>
          <w:tcPr>
            <w:tcW w:w="709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828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Подготовка и п</w:t>
            </w:r>
            <w:r w:rsidR="003D01E2" w:rsidRPr="00F70177">
              <w:rPr>
                <w:sz w:val="26"/>
                <w:szCs w:val="26"/>
              </w:rPr>
              <w:t xml:space="preserve">роведение аукциона на </w:t>
            </w:r>
            <w:r w:rsidRPr="00F70177">
              <w:rPr>
                <w:sz w:val="26"/>
                <w:szCs w:val="26"/>
              </w:rPr>
              <w:t xml:space="preserve">право заключения муниципального контракта на выполнение работ по </w:t>
            </w:r>
            <w:r w:rsidR="003D01E2" w:rsidRPr="00F70177">
              <w:rPr>
                <w:sz w:val="26"/>
                <w:szCs w:val="26"/>
              </w:rPr>
              <w:t>подготовк</w:t>
            </w:r>
            <w:r w:rsidRPr="00F70177">
              <w:rPr>
                <w:sz w:val="26"/>
                <w:szCs w:val="26"/>
              </w:rPr>
              <w:t>е</w:t>
            </w:r>
            <w:r w:rsidR="003D01E2" w:rsidRPr="00F70177">
              <w:rPr>
                <w:sz w:val="26"/>
                <w:szCs w:val="26"/>
              </w:rPr>
              <w:t xml:space="preserve"> проекта изменений в Правила</w:t>
            </w:r>
            <w:r w:rsidR="00F70177">
              <w:rPr>
                <w:sz w:val="26"/>
                <w:szCs w:val="26"/>
              </w:rPr>
              <w:t xml:space="preserve"> землепользования и застройки</w:t>
            </w:r>
            <w:r w:rsidR="003D01E2" w:rsidRPr="00F70177">
              <w:rPr>
                <w:sz w:val="26"/>
                <w:szCs w:val="26"/>
              </w:rPr>
              <w:t>, заключение муниципального контракта</w:t>
            </w:r>
          </w:p>
        </w:tc>
        <w:tc>
          <w:tcPr>
            <w:tcW w:w="2552" w:type="dxa"/>
          </w:tcPr>
          <w:p w:rsidR="003D01E2" w:rsidRPr="00F70177" w:rsidRDefault="002B66E2" w:rsidP="009A347F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кв.</w:t>
            </w:r>
            <w:r w:rsidR="003D01E2" w:rsidRPr="00F70177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2807" w:type="dxa"/>
          </w:tcPr>
          <w:p w:rsidR="003D01E2" w:rsidRPr="00F70177" w:rsidRDefault="00F70177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Контрактный управляющий, управление архитектуры и градостроительства</w:t>
            </w:r>
            <w:r w:rsidR="008E4488">
              <w:rPr>
                <w:sz w:val="26"/>
                <w:szCs w:val="26"/>
              </w:rPr>
              <w:t xml:space="preserve"> администрации</w:t>
            </w:r>
          </w:p>
        </w:tc>
      </w:tr>
      <w:tr w:rsidR="003D01E2" w:rsidTr="00F257C6">
        <w:tc>
          <w:tcPr>
            <w:tcW w:w="709" w:type="dxa"/>
          </w:tcPr>
          <w:p w:rsidR="003D01E2" w:rsidRPr="00F70177" w:rsidRDefault="00746C0D" w:rsidP="003D01E2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828" w:type="dxa"/>
          </w:tcPr>
          <w:p w:rsidR="003D01E2" w:rsidRPr="00F70177" w:rsidRDefault="003D01E2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Подготовка проекта изменений </w:t>
            </w:r>
            <w:r w:rsidR="00F257C6">
              <w:rPr>
                <w:sz w:val="26"/>
                <w:szCs w:val="26"/>
              </w:rPr>
              <w:br/>
            </w:r>
            <w:r w:rsidRPr="00F70177">
              <w:rPr>
                <w:sz w:val="26"/>
                <w:szCs w:val="26"/>
              </w:rPr>
              <w:t>в Правила</w:t>
            </w:r>
            <w:r w:rsidR="00F70177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552" w:type="dxa"/>
          </w:tcPr>
          <w:p w:rsidR="003D01E2" w:rsidRPr="00F70177" w:rsidRDefault="00BB4F5A" w:rsidP="008E4488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D01E2" w:rsidRPr="00F70177">
              <w:rPr>
                <w:sz w:val="26"/>
                <w:szCs w:val="26"/>
              </w:rPr>
              <w:t xml:space="preserve"> кв. 201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2807" w:type="dxa"/>
          </w:tcPr>
          <w:p w:rsidR="00F70177" w:rsidRPr="00F70177" w:rsidRDefault="00880911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Комиссия по</w:t>
            </w:r>
            <w:r w:rsidR="00673E2C">
              <w:rPr>
                <w:sz w:val="26"/>
                <w:szCs w:val="26"/>
              </w:rPr>
              <w:t xml:space="preserve"> подготовке проекта правил</w:t>
            </w:r>
            <w:r>
              <w:rPr>
                <w:sz w:val="26"/>
                <w:szCs w:val="26"/>
              </w:rPr>
              <w:t xml:space="preserve"> землепользования и застройки,</w:t>
            </w:r>
            <w:r w:rsidR="00F70177" w:rsidRPr="00F70177">
              <w:rPr>
                <w:sz w:val="26"/>
                <w:szCs w:val="26"/>
              </w:rPr>
              <w:t>Управление архитектуры и градостроительства</w:t>
            </w:r>
          </w:p>
        </w:tc>
      </w:tr>
      <w:tr w:rsidR="003D01E2" w:rsidTr="00F257C6">
        <w:tc>
          <w:tcPr>
            <w:tcW w:w="709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828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Проверка проекта изменений </w:t>
            </w:r>
            <w:r w:rsidR="00F257C6">
              <w:rPr>
                <w:sz w:val="26"/>
                <w:szCs w:val="26"/>
              </w:rPr>
              <w:br/>
            </w:r>
            <w:r w:rsidRPr="00F70177">
              <w:rPr>
                <w:sz w:val="26"/>
                <w:szCs w:val="26"/>
              </w:rPr>
              <w:t xml:space="preserve">в правила землепользования </w:t>
            </w:r>
            <w:r w:rsidR="00F257C6">
              <w:rPr>
                <w:sz w:val="26"/>
                <w:szCs w:val="26"/>
              </w:rPr>
              <w:br/>
            </w:r>
            <w:r w:rsidRPr="00F70177">
              <w:rPr>
                <w:sz w:val="26"/>
                <w:szCs w:val="26"/>
              </w:rPr>
              <w:t>и застройки</w:t>
            </w:r>
          </w:p>
        </w:tc>
        <w:tc>
          <w:tcPr>
            <w:tcW w:w="2552" w:type="dxa"/>
          </w:tcPr>
          <w:p w:rsidR="003D01E2" w:rsidRPr="00F70177" w:rsidRDefault="00BB4F5A" w:rsidP="00BB4F5A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9A347F" w:rsidRPr="00F70177">
              <w:rPr>
                <w:sz w:val="26"/>
                <w:szCs w:val="26"/>
              </w:rPr>
              <w:t>кв. 201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2807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Комитет по архитектуре и градостроительству ЛО</w:t>
            </w:r>
          </w:p>
        </w:tc>
      </w:tr>
      <w:tr w:rsidR="003D01E2" w:rsidTr="00F257C6">
        <w:tc>
          <w:tcPr>
            <w:tcW w:w="709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828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 проведении публичных слушаний</w:t>
            </w:r>
          </w:p>
        </w:tc>
        <w:tc>
          <w:tcPr>
            <w:tcW w:w="2552" w:type="dxa"/>
          </w:tcPr>
          <w:p w:rsidR="003D01E2" w:rsidRPr="00F70177" w:rsidRDefault="00BB4F5A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673E2C">
              <w:rPr>
                <w:sz w:val="26"/>
                <w:szCs w:val="26"/>
              </w:rPr>
              <w:t xml:space="preserve"> кв.</w:t>
            </w:r>
            <w:r w:rsidR="009A347F" w:rsidRPr="00F70177">
              <w:rPr>
                <w:sz w:val="26"/>
                <w:szCs w:val="26"/>
              </w:rPr>
              <w:t xml:space="preserve"> 201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2807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Глава МО</w:t>
            </w:r>
            <w:r w:rsidR="008E4488">
              <w:rPr>
                <w:sz w:val="26"/>
                <w:szCs w:val="26"/>
              </w:rPr>
              <w:t> </w:t>
            </w:r>
            <w:r w:rsidRPr="00F70177">
              <w:rPr>
                <w:sz w:val="26"/>
                <w:szCs w:val="26"/>
              </w:rPr>
              <w:t>«Всеволожский муниципальный район» ЛО</w:t>
            </w:r>
          </w:p>
        </w:tc>
      </w:tr>
      <w:tr w:rsidR="003D01E2" w:rsidTr="00F257C6">
        <w:tc>
          <w:tcPr>
            <w:tcW w:w="709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828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Проведение публичных слушаний</w:t>
            </w:r>
          </w:p>
        </w:tc>
        <w:tc>
          <w:tcPr>
            <w:tcW w:w="2552" w:type="dxa"/>
          </w:tcPr>
          <w:p w:rsidR="003D01E2" w:rsidRPr="00F70177" w:rsidRDefault="009A347F" w:rsidP="00E36FB4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Не </w:t>
            </w:r>
            <w:r w:rsidR="00E36FB4" w:rsidRPr="00F70177">
              <w:rPr>
                <w:sz w:val="26"/>
                <w:szCs w:val="26"/>
              </w:rPr>
              <w:t>менее</w:t>
            </w:r>
            <w:r w:rsidR="00725831">
              <w:rPr>
                <w:sz w:val="26"/>
                <w:szCs w:val="26"/>
              </w:rPr>
              <w:t xml:space="preserve"> </w:t>
            </w:r>
            <w:r w:rsidR="00E36FB4" w:rsidRPr="00F70177">
              <w:rPr>
                <w:sz w:val="26"/>
                <w:szCs w:val="26"/>
              </w:rPr>
              <w:t>2</w:t>
            </w:r>
            <w:r w:rsidRPr="00F70177">
              <w:rPr>
                <w:sz w:val="26"/>
                <w:szCs w:val="26"/>
              </w:rPr>
              <w:t xml:space="preserve"> месяц</w:t>
            </w:r>
            <w:r w:rsidR="00E36FB4" w:rsidRPr="00F70177">
              <w:rPr>
                <w:sz w:val="26"/>
                <w:szCs w:val="26"/>
              </w:rPr>
              <w:t>ев</w:t>
            </w:r>
            <w:r w:rsidRPr="00F70177">
              <w:rPr>
                <w:sz w:val="26"/>
                <w:szCs w:val="26"/>
              </w:rPr>
              <w:t xml:space="preserve"> и не </w:t>
            </w:r>
            <w:r w:rsidR="00E36FB4" w:rsidRPr="00F70177">
              <w:rPr>
                <w:sz w:val="26"/>
                <w:szCs w:val="26"/>
              </w:rPr>
              <w:t>более</w:t>
            </w:r>
            <w:r w:rsidR="00725831">
              <w:rPr>
                <w:sz w:val="26"/>
                <w:szCs w:val="26"/>
              </w:rPr>
              <w:t xml:space="preserve"> </w:t>
            </w:r>
            <w:r w:rsidR="00E36FB4" w:rsidRPr="00F70177">
              <w:rPr>
                <w:sz w:val="26"/>
                <w:szCs w:val="26"/>
              </w:rPr>
              <w:t>4</w:t>
            </w:r>
            <w:r w:rsidR="00673E2C">
              <w:rPr>
                <w:sz w:val="26"/>
                <w:szCs w:val="26"/>
              </w:rPr>
              <w:t xml:space="preserve"> месяцев </w:t>
            </w:r>
            <w:r w:rsidR="00673E2C" w:rsidRPr="00725831">
              <w:rPr>
                <w:spacing w:val="-14"/>
                <w:sz w:val="26"/>
                <w:szCs w:val="26"/>
              </w:rPr>
              <w:t xml:space="preserve">с </w:t>
            </w:r>
            <w:r w:rsidRPr="00725831">
              <w:rPr>
                <w:spacing w:val="-14"/>
                <w:sz w:val="26"/>
                <w:szCs w:val="26"/>
              </w:rPr>
              <w:t xml:space="preserve">даты </w:t>
            </w:r>
            <w:r w:rsidR="00E36FB4" w:rsidRPr="00725831">
              <w:rPr>
                <w:spacing w:val="-14"/>
                <w:sz w:val="26"/>
                <w:szCs w:val="26"/>
              </w:rPr>
              <w:t>опубликован</w:t>
            </w:r>
            <w:r w:rsidR="00E36FB4" w:rsidRPr="00F70177">
              <w:rPr>
                <w:sz w:val="26"/>
                <w:szCs w:val="26"/>
              </w:rPr>
              <w:t>ия проекта</w:t>
            </w:r>
          </w:p>
        </w:tc>
        <w:tc>
          <w:tcPr>
            <w:tcW w:w="2807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Комиссия по </w:t>
            </w:r>
            <w:r w:rsidR="00673E2C">
              <w:rPr>
                <w:sz w:val="26"/>
                <w:szCs w:val="26"/>
              </w:rPr>
              <w:t>подготовке проекта правил</w:t>
            </w:r>
            <w:r w:rsidRPr="00F70177">
              <w:rPr>
                <w:sz w:val="26"/>
                <w:szCs w:val="26"/>
              </w:rPr>
              <w:t xml:space="preserve"> землепользования </w:t>
            </w:r>
            <w:r w:rsidR="00F257C6">
              <w:rPr>
                <w:sz w:val="26"/>
                <w:szCs w:val="26"/>
              </w:rPr>
              <w:br/>
            </w:r>
            <w:r w:rsidRPr="00F70177">
              <w:rPr>
                <w:sz w:val="26"/>
                <w:szCs w:val="26"/>
              </w:rPr>
              <w:t>и застройки</w:t>
            </w:r>
          </w:p>
        </w:tc>
      </w:tr>
      <w:tr w:rsidR="003D01E2" w:rsidTr="00F257C6">
        <w:tc>
          <w:tcPr>
            <w:tcW w:w="709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828" w:type="dxa"/>
          </w:tcPr>
          <w:p w:rsidR="003D01E2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Внесение изменений в проект изменений в правила </w:t>
            </w:r>
            <w:r w:rsidR="008E4488">
              <w:rPr>
                <w:sz w:val="26"/>
                <w:szCs w:val="26"/>
              </w:rPr>
              <w:t xml:space="preserve">землепользования и застройки </w:t>
            </w:r>
            <w:r w:rsidRPr="00F70177">
              <w:rPr>
                <w:sz w:val="26"/>
                <w:szCs w:val="26"/>
              </w:rPr>
              <w:t>по результатам публичных слушаний</w:t>
            </w:r>
          </w:p>
        </w:tc>
        <w:tc>
          <w:tcPr>
            <w:tcW w:w="2552" w:type="dxa"/>
          </w:tcPr>
          <w:p w:rsidR="003D01E2" w:rsidRPr="00F70177" w:rsidRDefault="00BB4F5A" w:rsidP="008E4488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70177">
              <w:rPr>
                <w:sz w:val="26"/>
                <w:szCs w:val="26"/>
              </w:rPr>
              <w:t xml:space="preserve"> кв. 201</w:t>
            </w:r>
            <w:r w:rsidR="002C5719">
              <w:rPr>
                <w:sz w:val="26"/>
                <w:szCs w:val="26"/>
              </w:rPr>
              <w:t>8</w:t>
            </w:r>
          </w:p>
        </w:tc>
        <w:tc>
          <w:tcPr>
            <w:tcW w:w="2807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Комиссия по </w:t>
            </w:r>
            <w:r w:rsidR="00673E2C">
              <w:rPr>
                <w:sz w:val="26"/>
                <w:szCs w:val="26"/>
              </w:rPr>
              <w:t>подготовке проекта правил</w:t>
            </w:r>
            <w:r w:rsidRPr="00F70177">
              <w:rPr>
                <w:sz w:val="26"/>
                <w:szCs w:val="26"/>
              </w:rPr>
              <w:t xml:space="preserve"> землепользования и застройки, управление архитектуры </w:t>
            </w:r>
            <w:r w:rsidR="00F257C6">
              <w:rPr>
                <w:sz w:val="26"/>
                <w:szCs w:val="26"/>
              </w:rPr>
              <w:br/>
            </w:r>
            <w:r w:rsidRPr="00F70177">
              <w:rPr>
                <w:sz w:val="26"/>
                <w:szCs w:val="26"/>
              </w:rPr>
              <w:lastRenderedPageBreak/>
              <w:t>и градостроительства</w:t>
            </w:r>
          </w:p>
        </w:tc>
      </w:tr>
      <w:tr w:rsidR="009A347F" w:rsidTr="00F257C6">
        <w:tc>
          <w:tcPr>
            <w:tcW w:w="709" w:type="dxa"/>
          </w:tcPr>
          <w:p w:rsidR="009A347F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</w:p>
        </w:tc>
        <w:tc>
          <w:tcPr>
            <w:tcW w:w="3828" w:type="dxa"/>
          </w:tcPr>
          <w:p w:rsidR="009A347F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 направлении проекта в комитет по архитектуре и градостроительству Ленинградской области для утверждения</w:t>
            </w:r>
          </w:p>
        </w:tc>
        <w:tc>
          <w:tcPr>
            <w:tcW w:w="2552" w:type="dxa"/>
          </w:tcPr>
          <w:p w:rsidR="009A347F" w:rsidRPr="00F70177" w:rsidRDefault="00E36FB4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В течении 10 дней после представления проекта изменений в правила</w:t>
            </w:r>
            <w:r w:rsidR="00880911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807" w:type="dxa"/>
          </w:tcPr>
          <w:p w:rsidR="009A347F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Глава администрации МО</w:t>
            </w:r>
            <w:r w:rsidR="00F70177" w:rsidRPr="00F70177">
              <w:rPr>
                <w:sz w:val="26"/>
                <w:szCs w:val="26"/>
              </w:rPr>
              <w:t> </w:t>
            </w:r>
            <w:r w:rsidRPr="00F70177">
              <w:rPr>
                <w:sz w:val="26"/>
                <w:szCs w:val="26"/>
              </w:rPr>
              <w:t>«Всеволожский муниципальный район» ЛО</w:t>
            </w:r>
          </w:p>
        </w:tc>
      </w:tr>
      <w:tr w:rsidR="00E36FB4" w:rsidTr="00F257C6">
        <w:tc>
          <w:tcPr>
            <w:tcW w:w="709" w:type="dxa"/>
          </w:tcPr>
          <w:p w:rsidR="00E36FB4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3828" w:type="dxa"/>
          </w:tcPr>
          <w:p w:rsidR="00E36FB4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об утверждении проекта изменений в правила</w:t>
            </w:r>
            <w:r w:rsidR="008E4488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552" w:type="dxa"/>
          </w:tcPr>
          <w:p w:rsidR="00E36FB4" w:rsidRPr="00F70177" w:rsidRDefault="00E36FB4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В течении 30 дней с даты напр</w:t>
            </w:r>
            <w:r w:rsidR="006E740F" w:rsidRPr="00F70177">
              <w:rPr>
                <w:sz w:val="26"/>
                <w:szCs w:val="26"/>
              </w:rPr>
              <w:t>а</w:t>
            </w:r>
            <w:r w:rsidRPr="00F70177">
              <w:rPr>
                <w:sz w:val="26"/>
                <w:szCs w:val="26"/>
              </w:rPr>
              <w:t xml:space="preserve">вления проекта в </w:t>
            </w:r>
            <w:r w:rsidR="006E740F" w:rsidRPr="00F70177">
              <w:rPr>
                <w:sz w:val="26"/>
                <w:szCs w:val="26"/>
              </w:rPr>
              <w:t>комитет по архитектуре и градостроительству Ленинградской области</w:t>
            </w:r>
          </w:p>
        </w:tc>
        <w:tc>
          <w:tcPr>
            <w:tcW w:w="2807" w:type="dxa"/>
          </w:tcPr>
          <w:p w:rsidR="00E36FB4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Комитет по архитектуре и градостроительству ЛО</w:t>
            </w:r>
          </w:p>
        </w:tc>
      </w:tr>
      <w:tr w:rsidR="006E740F" w:rsidTr="00F257C6">
        <w:tc>
          <w:tcPr>
            <w:tcW w:w="709" w:type="dxa"/>
          </w:tcPr>
          <w:p w:rsidR="006E740F" w:rsidRPr="00F70177" w:rsidRDefault="00746C0D" w:rsidP="001E769D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828" w:type="dxa"/>
          </w:tcPr>
          <w:p w:rsidR="006E740F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Публикация изменений</w:t>
            </w:r>
            <w:r w:rsidR="00F70177" w:rsidRPr="00F70177">
              <w:rPr>
                <w:sz w:val="26"/>
                <w:szCs w:val="26"/>
              </w:rPr>
              <w:t xml:space="preserve"> в правила землепользования и застройки в средствах</w:t>
            </w:r>
            <w:r w:rsidRPr="00F70177">
              <w:rPr>
                <w:sz w:val="26"/>
                <w:szCs w:val="26"/>
              </w:rPr>
              <w:t xml:space="preserve"> массовой информации</w:t>
            </w:r>
          </w:p>
        </w:tc>
        <w:tc>
          <w:tcPr>
            <w:tcW w:w="2552" w:type="dxa"/>
          </w:tcPr>
          <w:p w:rsidR="006E740F" w:rsidRPr="00F70177" w:rsidRDefault="00BB4F5A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F70177" w:rsidRPr="00F70177">
              <w:rPr>
                <w:sz w:val="26"/>
                <w:szCs w:val="26"/>
              </w:rPr>
              <w:t xml:space="preserve"> кв. 201</w:t>
            </w:r>
            <w:r w:rsidR="002C5719">
              <w:rPr>
                <w:sz w:val="26"/>
                <w:szCs w:val="26"/>
              </w:rPr>
              <w:t>8</w:t>
            </w:r>
          </w:p>
        </w:tc>
        <w:tc>
          <w:tcPr>
            <w:tcW w:w="2807" w:type="dxa"/>
          </w:tcPr>
          <w:p w:rsidR="006E740F" w:rsidRPr="00F70177" w:rsidRDefault="00F70177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Управление архитектуры и градостроительства</w:t>
            </w:r>
          </w:p>
        </w:tc>
      </w:tr>
    </w:tbl>
    <w:p w:rsidR="002A38C5" w:rsidRPr="00143AD9" w:rsidRDefault="002A38C5" w:rsidP="00143AD9">
      <w:pPr>
        <w:widowControl/>
        <w:shd w:val="clear" w:color="auto" w:fill="FFFFFF"/>
        <w:suppressAutoHyphens/>
        <w:ind w:right="-6"/>
        <w:jc w:val="center"/>
        <w:rPr>
          <w:b/>
          <w:sz w:val="28"/>
          <w:szCs w:val="28"/>
        </w:rPr>
      </w:pPr>
    </w:p>
    <w:p w:rsidR="00143AD9" w:rsidRPr="00143AD9" w:rsidRDefault="00143AD9" w:rsidP="00143AD9">
      <w:pPr>
        <w:widowControl/>
        <w:shd w:val="clear" w:color="auto" w:fill="FFFFFF"/>
        <w:suppressAutoHyphens/>
        <w:ind w:right="-6"/>
        <w:jc w:val="center"/>
        <w:rPr>
          <w:b/>
          <w:sz w:val="28"/>
          <w:szCs w:val="28"/>
        </w:rPr>
      </w:pPr>
    </w:p>
    <w:p w:rsidR="00143AD9" w:rsidRPr="00143AD9" w:rsidRDefault="00143AD9" w:rsidP="00143AD9">
      <w:pPr>
        <w:widowControl/>
        <w:shd w:val="clear" w:color="auto" w:fill="FFFFFF"/>
        <w:suppressAutoHyphens/>
        <w:ind w:right="-6"/>
        <w:jc w:val="center"/>
        <w:rPr>
          <w:b/>
          <w:sz w:val="28"/>
          <w:szCs w:val="28"/>
        </w:rPr>
      </w:pPr>
      <w:r w:rsidRPr="00143AD9">
        <w:rPr>
          <w:b/>
          <w:sz w:val="28"/>
          <w:szCs w:val="28"/>
        </w:rPr>
        <w:t>________________</w:t>
      </w:r>
    </w:p>
    <w:sectPr w:rsidR="00143AD9" w:rsidRPr="00143AD9" w:rsidSect="00F257C6">
      <w:headerReference w:type="even" r:id="rId8"/>
      <w:headerReference w:type="default" r:id="rId9"/>
      <w:pgSz w:w="11906" w:h="16838"/>
      <w:pgMar w:top="1134" w:right="680" w:bottom="709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320" w:rsidRDefault="002E6320">
      <w:r>
        <w:separator/>
      </w:r>
    </w:p>
  </w:endnote>
  <w:endnote w:type="continuationSeparator" w:id="0">
    <w:p w:rsidR="002E6320" w:rsidRDefault="002E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320" w:rsidRDefault="002E6320">
      <w:r>
        <w:separator/>
      </w:r>
    </w:p>
  </w:footnote>
  <w:footnote w:type="continuationSeparator" w:id="0">
    <w:p w:rsidR="002E6320" w:rsidRDefault="002E6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198" w:rsidRDefault="00F71198" w:rsidP="00831B7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71198" w:rsidRDefault="00F711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994096"/>
      <w:docPartObj>
        <w:docPartGallery w:val="Page Numbers (Top of Page)"/>
        <w:docPartUnique/>
      </w:docPartObj>
    </w:sdtPr>
    <w:sdtContent>
      <w:p w:rsidR="00F257C6" w:rsidRDefault="00F257C6">
        <w:pPr>
          <w:pStyle w:val="a3"/>
          <w:jc w:val="center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3B7749F7" wp14:editId="6A5D530F">
              <wp:simplePos x="0" y="0"/>
              <wp:positionH relativeFrom="margin">
                <wp:posOffset>5200650</wp:posOffset>
              </wp:positionH>
              <wp:positionV relativeFrom="margin">
                <wp:posOffset>-559435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57F82">
          <w:rPr>
            <w:noProof/>
          </w:rPr>
          <w:t>2</w:t>
        </w:r>
        <w:r>
          <w:fldChar w:fldCharType="end"/>
        </w:r>
      </w:p>
    </w:sdtContent>
  </w:sdt>
  <w:p w:rsidR="00F257C6" w:rsidRDefault="00F257C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 w15:restartNumberingAfterBreak="0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43AD9"/>
    <w:rsid w:val="0015510C"/>
    <w:rsid w:val="00157F82"/>
    <w:rsid w:val="001619F5"/>
    <w:rsid w:val="0016306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E769D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6E2"/>
    <w:rsid w:val="002B6908"/>
    <w:rsid w:val="002C5719"/>
    <w:rsid w:val="002D252C"/>
    <w:rsid w:val="002D4178"/>
    <w:rsid w:val="002D6EB1"/>
    <w:rsid w:val="002E0899"/>
    <w:rsid w:val="002E1B69"/>
    <w:rsid w:val="002E6320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D01E2"/>
    <w:rsid w:val="003E711A"/>
    <w:rsid w:val="003E735B"/>
    <w:rsid w:val="003F11CA"/>
    <w:rsid w:val="003F70DA"/>
    <w:rsid w:val="00410E1D"/>
    <w:rsid w:val="00414116"/>
    <w:rsid w:val="004166FE"/>
    <w:rsid w:val="00416F2B"/>
    <w:rsid w:val="00423D60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4CFA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347D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D29"/>
    <w:rsid w:val="00661496"/>
    <w:rsid w:val="006619EF"/>
    <w:rsid w:val="00662224"/>
    <w:rsid w:val="00673E2C"/>
    <w:rsid w:val="00680377"/>
    <w:rsid w:val="00687C4F"/>
    <w:rsid w:val="006A10F1"/>
    <w:rsid w:val="006B2DD0"/>
    <w:rsid w:val="006B4571"/>
    <w:rsid w:val="006C1CCB"/>
    <w:rsid w:val="006D4646"/>
    <w:rsid w:val="006D7BEE"/>
    <w:rsid w:val="006E740F"/>
    <w:rsid w:val="006F0023"/>
    <w:rsid w:val="006F6847"/>
    <w:rsid w:val="007006DD"/>
    <w:rsid w:val="00706539"/>
    <w:rsid w:val="0071081C"/>
    <w:rsid w:val="00712C88"/>
    <w:rsid w:val="007172F0"/>
    <w:rsid w:val="00725831"/>
    <w:rsid w:val="00725C49"/>
    <w:rsid w:val="00725E04"/>
    <w:rsid w:val="00731059"/>
    <w:rsid w:val="00737472"/>
    <w:rsid w:val="00746C0D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7E4758"/>
    <w:rsid w:val="008041BD"/>
    <w:rsid w:val="008060E3"/>
    <w:rsid w:val="00816786"/>
    <w:rsid w:val="00831B75"/>
    <w:rsid w:val="00836DBF"/>
    <w:rsid w:val="008505B6"/>
    <w:rsid w:val="008673DD"/>
    <w:rsid w:val="008727AD"/>
    <w:rsid w:val="00874E63"/>
    <w:rsid w:val="00880300"/>
    <w:rsid w:val="00880911"/>
    <w:rsid w:val="008810A7"/>
    <w:rsid w:val="008A6639"/>
    <w:rsid w:val="008D3AB8"/>
    <w:rsid w:val="008D4CEC"/>
    <w:rsid w:val="008D5E7C"/>
    <w:rsid w:val="008E4133"/>
    <w:rsid w:val="008E4488"/>
    <w:rsid w:val="008F0799"/>
    <w:rsid w:val="008F2FFF"/>
    <w:rsid w:val="008F7A87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47F"/>
    <w:rsid w:val="009A3792"/>
    <w:rsid w:val="009B3AFB"/>
    <w:rsid w:val="009C01D7"/>
    <w:rsid w:val="009C1452"/>
    <w:rsid w:val="009C5318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5B87"/>
    <w:rsid w:val="00B46059"/>
    <w:rsid w:val="00B63CB1"/>
    <w:rsid w:val="00B64A00"/>
    <w:rsid w:val="00B749B7"/>
    <w:rsid w:val="00B75C51"/>
    <w:rsid w:val="00B804E9"/>
    <w:rsid w:val="00BB4F5A"/>
    <w:rsid w:val="00BF2F29"/>
    <w:rsid w:val="00BF482E"/>
    <w:rsid w:val="00BF4A13"/>
    <w:rsid w:val="00BF4EFF"/>
    <w:rsid w:val="00C034C8"/>
    <w:rsid w:val="00C04129"/>
    <w:rsid w:val="00C051D1"/>
    <w:rsid w:val="00C05B3A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77B7C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CCF"/>
    <w:rsid w:val="00CE3F50"/>
    <w:rsid w:val="00CF1026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D6A1E"/>
    <w:rsid w:val="00DD7104"/>
    <w:rsid w:val="00DE394F"/>
    <w:rsid w:val="00DE3C55"/>
    <w:rsid w:val="00DE40F1"/>
    <w:rsid w:val="00DE7D0F"/>
    <w:rsid w:val="00DF358F"/>
    <w:rsid w:val="00E01AC2"/>
    <w:rsid w:val="00E0394B"/>
    <w:rsid w:val="00E16E24"/>
    <w:rsid w:val="00E25D91"/>
    <w:rsid w:val="00E36FB4"/>
    <w:rsid w:val="00E51F23"/>
    <w:rsid w:val="00E67371"/>
    <w:rsid w:val="00E724C4"/>
    <w:rsid w:val="00E84265"/>
    <w:rsid w:val="00E87382"/>
    <w:rsid w:val="00E87DD9"/>
    <w:rsid w:val="00E96834"/>
    <w:rsid w:val="00EC2870"/>
    <w:rsid w:val="00EC2E14"/>
    <w:rsid w:val="00EC6AB3"/>
    <w:rsid w:val="00EC7F5D"/>
    <w:rsid w:val="00EE4CD8"/>
    <w:rsid w:val="00EF0036"/>
    <w:rsid w:val="00EF2A74"/>
    <w:rsid w:val="00EF4743"/>
    <w:rsid w:val="00EF51C6"/>
    <w:rsid w:val="00EF7E57"/>
    <w:rsid w:val="00F04F8D"/>
    <w:rsid w:val="00F257C6"/>
    <w:rsid w:val="00F42A7C"/>
    <w:rsid w:val="00F451C6"/>
    <w:rsid w:val="00F60A0E"/>
    <w:rsid w:val="00F70177"/>
    <w:rsid w:val="00F71198"/>
    <w:rsid w:val="00F807F8"/>
    <w:rsid w:val="00F862BD"/>
    <w:rsid w:val="00FB3BDA"/>
    <w:rsid w:val="00FB5B4F"/>
    <w:rsid w:val="00FC6593"/>
    <w:rsid w:val="00FD51E7"/>
    <w:rsid w:val="00FE36FD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DF99747-80CD-4A4C-B91A-4FC44E10F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31B7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31B75"/>
  </w:style>
  <w:style w:type="paragraph" w:styleId="a6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9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a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c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d">
    <w:name w:val="Hyperlink"/>
    <w:basedOn w:val="a0"/>
    <w:unhideWhenUsed/>
    <w:rsid w:val="008727AD"/>
    <w:rPr>
      <w:color w:val="0000FF" w:themeColor="hyperlink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F25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Sa</dc:creator>
  <cp:lastModifiedBy>Афанасьева</cp:lastModifiedBy>
  <cp:revision>8</cp:revision>
  <cp:lastPrinted>2017-12-05T14:36:00Z</cp:lastPrinted>
  <dcterms:created xsi:type="dcterms:W3CDTF">2017-11-30T10:07:00Z</dcterms:created>
  <dcterms:modified xsi:type="dcterms:W3CDTF">2017-12-05T14:37:00Z</dcterms:modified>
</cp:coreProperties>
</file>