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6A5B9E" w:rsidRDefault="006A5B9E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A5B9E">
        <w:rPr>
          <w:rFonts w:ascii="Times New Roman" w:hAnsi="Times New Roman" w:cs="Times New Roman"/>
          <w:sz w:val="28"/>
          <w:szCs w:val="28"/>
          <w:lang w:eastAsia="ru-RU"/>
        </w:rPr>
        <w:t>Заседание АТК от 26</w:t>
      </w:r>
      <w:r w:rsidR="002C1306" w:rsidRPr="006A5B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A5B9E">
        <w:rPr>
          <w:rFonts w:ascii="Times New Roman" w:hAnsi="Times New Roman" w:cs="Times New Roman"/>
          <w:sz w:val="28"/>
          <w:szCs w:val="28"/>
          <w:lang w:eastAsia="ru-RU"/>
        </w:rPr>
        <w:t>марта 2020</w:t>
      </w:r>
      <w:r w:rsidR="002C1306" w:rsidRPr="006A5B9E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A5B9E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B9E" w:rsidRPr="006A5B9E" w:rsidRDefault="006A5B9E" w:rsidP="002E0B4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5B9E">
        <w:rPr>
          <w:rFonts w:ascii="Times New Roman" w:hAnsi="Times New Roman" w:cs="Times New Roman"/>
          <w:sz w:val="28"/>
          <w:szCs w:val="28"/>
        </w:rPr>
        <w:t>26.03.2020</w:t>
      </w:r>
      <w:r w:rsidR="002C1306" w:rsidRPr="006A5B9E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2C1306" w:rsidRPr="006A5B9E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2C1306" w:rsidRPr="006A5B9E">
        <w:rPr>
          <w:rFonts w:ascii="Times New Roman" w:hAnsi="Times New Roman" w:cs="Times New Roman"/>
          <w:sz w:val="28"/>
          <w:szCs w:val="28"/>
        </w:rPr>
        <w:t xml:space="preserve"> ш., д. 138, </w:t>
      </w:r>
      <w:proofErr w:type="spellStart"/>
      <w:r w:rsidRPr="006A5B9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A5B9E">
        <w:rPr>
          <w:rFonts w:ascii="Times New Roman" w:hAnsi="Times New Roman" w:cs="Times New Roman"/>
          <w:sz w:val="28"/>
          <w:szCs w:val="28"/>
        </w:rPr>
        <w:t>. №125А</w:t>
      </w:r>
      <w:r w:rsidR="002C1306" w:rsidRPr="006A5B9E">
        <w:rPr>
          <w:rFonts w:ascii="Times New Roman" w:hAnsi="Times New Roman" w:cs="Times New Roman"/>
          <w:sz w:val="28"/>
          <w:szCs w:val="28"/>
        </w:rPr>
        <w:t>, состоялось заседание антитеррористической комиссии во Всеволожском районе Ленинградской области</w:t>
      </w:r>
      <w:r w:rsidR="002E0B4F" w:rsidRPr="006A5B9E">
        <w:rPr>
          <w:rFonts w:ascii="Times New Roman" w:hAnsi="Times New Roman" w:cs="Times New Roman"/>
          <w:sz w:val="28"/>
          <w:szCs w:val="28"/>
        </w:rPr>
        <w:t xml:space="preserve"> </w:t>
      </w:r>
      <w:r w:rsidR="002C1306" w:rsidRPr="006A5B9E">
        <w:rPr>
          <w:rFonts w:ascii="Times New Roman" w:hAnsi="Times New Roman" w:cs="Times New Roman"/>
          <w:sz w:val="28"/>
          <w:szCs w:val="28"/>
          <w:lang w:eastAsia="ru-RU"/>
        </w:rPr>
        <w:t xml:space="preserve">с участием </w:t>
      </w:r>
      <w:r w:rsidRPr="006A5B9E">
        <w:rPr>
          <w:rFonts w:ascii="Times New Roman" w:hAnsi="Times New Roman" w:cs="Times New Roman"/>
          <w:color w:val="000000"/>
          <w:sz w:val="28"/>
          <w:szCs w:val="28"/>
        </w:rPr>
        <w:t>помощника прокурора Всеволожской городской прокуратуры, директора муниципального казенного учреждения «Общественная безопасности и правопорядок», представителей администрации муниципального образования «Всеволожский муниципальный район» Ленинградской области</w:t>
      </w:r>
    </w:p>
    <w:p w:rsidR="002C1306" w:rsidRPr="006A5B9E" w:rsidRDefault="002C1306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5B9E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6A5B9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6A5B9E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1A0809" w:rsidRPr="00D5619E" w:rsidRDefault="001A0809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6A5B9E" w:rsidRPr="006A5B9E" w:rsidRDefault="006A5B9E" w:rsidP="006A5B9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-284" w:right="175" w:firstLine="56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A5B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общественной безопасности и охраны общественного порядка при подготовке и проведении массовых мероприятий на территории Всеволожского района Ленинградской области (спортивных, общественно-политических, культурно-массовых)»:</w:t>
      </w:r>
      <w:r w:rsidRPr="006A5B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Православная «Пасха» (19 апреля);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Общенародное голосование по внесению поправок в Конституцию РФ (22 апреля);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Праздник Весны и Труда» (1 мая);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75-летие Победы советского народа в Великой Отечественной войне 1941-1945 гг. (9 мая);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Народный праздник «Сабантуй-2020» (6 июня);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Кубок Губернатора в рамках кубка мира по конкуру (02-15 июля);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День образования Ленинградской области (1 августа);</w:t>
      </w:r>
    </w:p>
    <w:p w:rsidR="006A5B9E" w:rsidRPr="006A5B9E" w:rsidRDefault="006A5B9E" w:rsidP="006A5B9E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B9E">
        <w:rPr>
          <w:rFonts w:ascii="Times New Roman" w:eastAsia="Calibri" w:hAnsi="Times New Roman" w:cs="Times New Roman"/>
          <w:sz w:val="28"/>
          <w:szCs w:val="28"/>
        </w:rPr>
        <w:t>67-й чемпионат мира по пахоте (1-10 августа).</w:t>
      </w:r>
    </w:p>
    <w:p w:rsidR="006A5B9E" w:rsidRPr="006A5B9E" w:rsidRDefault="006A5B9E" w:rsidP="006A5B9E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5B9E" w:rsidRPr="006A5B9E" w:rsidRDefault="006A5B9E" w:rsidP="006A5B9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результатах проведенной работы по категорированию и паспортизации объектов торговли Всеволожского района Ленинградской области».</w:t>
      </w:r>
    </w:p>
    <w:p w:rsidR="006A5B9E" w:rsidRPr="006A5B9E" w:rsidRDefault="006A5B9E" w:rsidP="006A5B9E">
      <w:pPr>
        <w:suppressAutoHyphens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  <w:r w:rsidRPr="006A5B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</w:p>
    <w:p w:rsidR="006A5B9E" w:rsidRPr="006A5B9E" w:rsidRDefault="006A5B9E" w:rsidP="006A5B9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5B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6A5B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паспортизации и категорировании мест массового пребывания людей, расположенных на территории Всеволожского района Ленинградской области (в рамках исполнения постановления Правительства Российской Федерации от 25 марта 2015 года №272</w:t>
      </w:r>
      <w:r w:rsidRPr="006A5B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</w:p>
    <w:p w:rsidR="006A5B9E" w:rsidRPr="006A5B9E" w:rsidRDefault="006A5B9E" w:rsidP="006A5B9E">
      <w:pPr>
        <w:suppressAutoHyphens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A5B9E" w:rsidRPr="006A5B9E" w:rsidRDefault="006A5B9E" w:rsidP="006A5B9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-284" w:right="175" w:firstLine="56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5B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основных результатах работы антитеррористической комиссии администрации муниципального образования «</w:t>
      </w:r>
      <w:proofErr w:type="spellStart"/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Лесколовское</w:t>
      </w:r>
      <w:proofErr w:type="spellEnd"/>
      <w:r w:rsidRPr="006A5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области.</w:t>
      </w:r>
    </w:p>
    <w:p w:rsidR="001A0809" w:rsidRPr="002C1306" w:rsidRDefault="001A0809" w:rsidP="001A0809">
      <w:pPr>
        <w:pStyle w:val="a5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A0809" w:rsidRPr="002C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63A50"/>
    <w:rsid w:val="00085D39"/>
    <w:rsid w:val="00155CFA"/>
    <w:rsid w:val="001A0809"/>
    <w:rsid w:val="001E0C26"/>
    <w:rsid w:val="002121EF"/>
    <w:rsid w:val="00260AA3"/>
    <w:rsid w:val="00265090"/>
    <w:rsid w:val="002C1306"/>
    <w:rsid w:val="002E0B4F"/>
    <w:rsid w:val="0030779E"/>
    <w:rsid w:val="00390A9A"/>
    <w:rsid w:val="003E6FE8"/>
    <w:rsid w:val="003F7F57"/>
    <w:rsid w:val="00491F45"/>
    <w:rsid w:val="004D0DE5"/>
    <w:rsid w:val="005431B1"/>
    <w:rsid w:val="00561026"/>
    <w:rsid w:val="00584970"/>
    <w:rsid w:val="006A5B9E"/>
    <w:rsid w:val="006F5D20"/>
    <w:rsid w:val="007712C7"/>
    <w:rsid w:val="007B0FF9"/>
    <w:rsid w:val="007D612D"/>
    <w:rsid w:val="00983477"/>
    <w:rsid w:val="009C256B"/>
    <w:rsid w:val="00A15CB9"/>
    <w:rsid w:val="00B84127"/>
    <w:rsid w:val="00BA07C7"/>
    <w:rsid w:val="00C5454F"/>
    <w:rsid w:val="00CC0EB7"/>
    <w:rsid w:val="00D2679E"/>
    <w:rsid w:val="00D5619E"/>
    <w:rsid w:val="00DA58C5"/>
    <w:rsid w:val="00E636BF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4</cp:revision>
  <cp:lastPrinted>2019-07-02T06:18:00Z</cp:lastPrinted>
  <dcterms:created xsi:type="dcterms:W3CDTF">2020-04-16T06:51:00Z</dcterms:created>
  <dcterms:modified xsi:type="dcterms:W3CDTF">2020-04-16T12:46:00Z</dcterms:modified>
</cp:coreProperties>
</file>