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E6" w:rsidRDefault="00A90FB7" w:rsidP="00A90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об отказе от проведения аукциона. </w:t>
      </w:r>
    </w:p>
    <w:p w:rsidR="00DB03A8" w:rsidRPr="00A90FB7" w:rsidRDefault="00A90FB7" w:rsidP="00A90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Аукцион </w:t>
      </w:r>
      <w:r w:rsidR="00DB03A8">
        <w:rPr>
          <w:rStyle w:val="a3"/>
          <w:b w:val="0"/>
          <w:sz w:val="28"/>
          <w:szCs w:val="28"/>
        </w:rPr>
        <w:t xml:space="preserve">на право заключения договора на размещение нестационарных торговых объектов на территории </w:t>
      </w:r>
      <w:r w:rsidR="00DB03A8" w:rsidRPr="00A90FB7">
        <w:rPr>
          <w:rFonts w:ascii="Times New Roman" w:hAnsi="Times New Roman" w:cs="Times New Roman"/>
          <w:sz w:val="28"/>
          <w:szCs w:val="28"/>
        </w:rPr>
        <w:t>МО «Город Всеволожск»</w:t>
      </w:r>
      <w:r>
        <w:rPr>
          <w:rFonts w:ascii="Times New Roman" w:hAnsi="Times New Roman" w:cs="Times New Roman"/>
          <w:sz w:val="28"/>
          <w:szCs w:val="28"/>
        </w:rPr>
        <w:t xml:space="preserve"> по извещению №5 от 0</w:t>
      </w:r>
      <w:r w:rsidR="00723A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.06.2020, назначенный на 30 июня 20</w:t>
      </w:r>
      <w:r w:rsidR="00723A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0г.,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отменить</w:t>
      </w:r>
      <w:r w:rsidR="00715336">
        <w:rPr>
          <w:rFonts w:ascii="Times New Roman" w:hAnsi="Times New Roman" w:cs="Times New Roman"/>
          <w:sz w:val="28"/>
          <w:szCs w:val="28"/>
        </w:rPr>
        <w:t>.</w:t>
      </w:r>
    </w:p>
    <w:sectPr w:rsidR="00DB03A8" w:rsidRPr="00A9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A8"/>
    <w:rsid w:val="00715336"/>
    <w:rsid w:val="00723A01"/>
    <w:rsid w:val="00A90FB7"/>
    <w:rsid w:val="00BD26E6"/>
    <w:rsid w:val="00DB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CF5A4-7B71-4364-BF87-0823ECA7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03A8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</dc:creator>
  <cp:keywords/>
  <dc:description/>
  <cp:lastModifiedBy>Огурцова</cp:lastModifiedBy>
  <cp:revision>3</cp:revision>
  <dcterms:created xsi:type="dcterms:W3CDTF">2020-06-17T08:05:00Z</dcterms:created>
  <dcterms:modified xsi:type="dcterms:W3CDTF">2020-06-17T08:18:00Z</dcterms:modified>
</cp:coreProperties>
</file>