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>Отчетная информация</w:t>
      </w:r>
      <w:r>
        <w:rPr>
          <w:lang w:eastAsia="en-US"/>
        </w:rPr>
        <w:t xml:space="preserve"> по МО «Город Всеволожск»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 xml:space="preserve">о реализации администрацией МО "Всеволожский муниципальный район" ЛО </w:t>
      </w:r>
      <w:r>
        <w:rPr>
          <w:szCs w:val="27"/>
        </w:rPr>
        <w:t xml:space="preserve">этапа 2019-2020гг. </w:t>
      </w:r>
      <w:r w:rsidRPr="00BF2A72">
        <w:rPr>
          <w:szCs w:val="27"/>
        </w:rPr>
        <w:t>региональной адресной программы «Переселение граждан из аварийного жилищного фонда 2019-2025 годах»</w:t>
      </w:r>
      <w:r w:rsidRPr="000F1BAB">
        <w:rPr>
          <w:lang w:eastAsia="en-US"/>
        </w:rPr>
        <w:t>, в части достижения целевых показателей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  <w:gridCol w:w="1559"/>
        <w:gridCol w:w="1843"/>
        <w:gridCol w:w="1985"/>
      </w:tblGrid>
      <w:tr w:rsidR="00684B25" w:rsidTr="002A3996">
        <w:tc>
          <w:tcPr>
            <w:tcW w:w="70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113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 xml:space="preserve">Единица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 по этапу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2019-2020гг.</w:t>
            </w:r>
          </w:p>
        </w:tc>
        <w:tc>
          <w:tcPr>
            <w:tcW w:w="1559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</w:p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  <w:r w:rsidRPr="000F1BAB">
              <w:t>2019г.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План 2020г.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состоянию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1 июля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квадратных метров, расселенного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 w:rsidRPr="00245B89">
              <w:t>кв. м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1420,5</w:t>
            </w:r>
            <w:r w:rsidR="00684B25" w:rsidRPr="006519C4">
              <w:t>5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412,2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1008,35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C86685" w:rsidP="002A3996">
            <w:pPr>
              <w:jc w:val="center"/>
            </w:pPr>
            <w:r>
              <w:t>951,2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113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35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C86685" w:rsidP="002A3996">
            <w:pPr>
              <w:jc w:val="center"/>
            </w:pPr>
            <w:r>
              <w:t>81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Дополнительно для расчета целевых показателей: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−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  <w:r w:rsidRPr="003243AF">
              <w:t>−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аварийных домов, подлежащих расселению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3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8</w:t>
            </w:r>
          </w:p>
        </w:tc>
        <w:tc>
          <w:tcPr>
            <w:tcW w:w="1985" w:type="dxa"/>
          </w:tcPr>
          <w:p w:rsidR="00684B25" w:rsidRPr="006519C4" w:rsidRDefault="0068015D" w:rsidP="002A3996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Default="00684B25" w:rsidP="002A3996">
            <w:r w:rsidRPr="00BD7459">
              <w:t>Количество освобожденных жилых помещений в аварийных домах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015D" w:rsidP="002A3996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 w:rsidRPr="006519C4">
              <w:t>30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5F7735" w:rsidP="002A3996">
            <w:pPr>
              <w:jc w:val="center"/>
            </w:pPr>
            <w:r>
              <w:t>28</w:t>
            </w:r>
          </w:p>
        </w:tc>
      </w:tr>
    </w:tbl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84B25" w:rsidRDefault="00684B25" w:rsidP="00684B25"/>
    <w:p w:rsidR="00FB533D" w:rsidRDefault="00FB533D"/>
    <w:sectPr w:rsidR="00FB533D" w:rsidSect="00453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5F7735"/>
    <w:rsid w:val="0068015D"/>
    <w:rsid w:val="00684B25"/>
    <w:rsid w:val="00C86685"/>
    <w:rsid w:val="00DC3DF5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cp:lastPrinted>2020-06-30T13:16:00Z</cp:lastPrinted>
  <dcterms:created xsi:type="dcterms:W3CDTF">2020-06-30T13:06:00Z</dcterms:created>
  <dcterms:modified xsi:type="dcterms:W3CDTF">2020-10-06T06:18:00Z</dcterms:modified>
</cp:coreProperties>
</file>