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306" w:rsidRPr="00DA006A" w:rsidRDefault="002C1306" w:rsidP="002C1306">
      <w:pPr>
        <w:pStyle w:val="a5"/>
        <w:jc w:val="right"/>
        <w:rPr>
          <w:rStyle w:val="a7"/>
          <w:rFonts w:ascii="Times New Roman" w:hAnsi="Times New Roman" w:cs="Times New Roman"/>
          <w:i/>
          <w:color w:val="auto"/>
          <w:sz w:val="24"/>
          <w:szCs w:val="24"/>
          <w:u w:val="none"/>
        </w:rPr>
      </w:pPr>
      <w:bookmarkStart w:id="0" w:name="_GoBack"/>
      <w:bookmarkEnd w:id="0"/>
    </w:p>
    <w:p w:rsidR="002C1306" w:rsidRPr="00DA006A" w:rsidRDefault="00DA006A" w:rsidP="002C1306">
      <w:pPr>
        <w:pStyle w:val="a5"/>
        <w:jc w:val="center"/>
        <w:rPr>
          <w:rFonts w:ascii="Times New Roman" w:hAnsi="Times New Roman" w:cs="Times New Roman"/>
          <w:sz w:val="28"/>
          <w:szCs w:val="28"/>
          <w:lang w:eastAsia="ru-RU"/>
        </w:rPr>
      </w:pPr>
      <w:r w:rsidRPr="00DA006A">
        <w:rPr>
          <w:rFonts w:ascii="Times New Roman" w:hAnsi="Times New Roman" w:cs="Times New Roman"/>
          <w:sz w:val="28"/>
          <w:szCs w:val="28"/>
          <w:lang w:eastAsia="ru-RU"/>
        </w:rPr>
        <w:t>Заседание АТК от 23</w:t>
      </w:r>
      <w:r w:rsidR="002C1306" w:rsidRPr="00DA006A">
        <w:rPr>
          <w:rFonts w:ascii="Times New Roman" w:hAnsi="Times New Roman" w:cs="Times New Roman"/>
          <w:sz w:val="28"/>
          <w:szCs w:val="28"/>
          <w:lang w:eastAsia="ru-RU"/>
        </w:rPr>
        <w:t xml:space="preserve"> </w:t>
      </w:r>
      <w:r w:rsidRPr="00DA006A">
        <w:rPr>
          <w:rFonts w:ascii="Times New Roman" w:hAnsi="Times New Roman" w:cs="Times New Roman"/>
          <w:sz w:val="28"/>
          <w:szCs w:val="28"/>
          <w:lang w:eastAsia="ru-RU"/>
        </w:rPr>
        <w:t>декабря</w:t>
      </w:r>
      <w:r w:rsidR="006A5B9E" w:rsidRPr="00DA006A">
        <w:rPr>
          <w:rFonts w:ascii="Times New Roman" w:hAnsi="Times New Roman" w:cs="Times New Roman"/>
          <w:sz w:val="28"/>
          <w:szCs w:val="28"/>
          <w:lang w:eastAsia="ru-RU"/>
        </w:rPr>
        <w:t xml:space="preserve"> 2020</w:t>
      </w:r>
      <w:r w:rsidR="002C1306" w:rsidRPr="00DA006A">
        <w:rPr>
          <w:rFonts w:ascii="Times New Roman" w:hAnsi="Times New Roman" w:cs="Times New Roman"/>
          <w:sz w:val="28"/>
          <w:szCs w:val="28"/>
          <w:lang w:eastAsia="ru-RU"/>
        </w:rPr>
        <w:t xml:space="preserve"> года</w:t>
      </w:r>
    </w:p>
    <w:p w:rsidR="002C1306" w:rsidRPr="00FD3060" w:rsidRDefault="002C1306" w:rsidP="002C1306">
      <w:pPr>
        <w:pStyle w:val="a5"/>
        <w:jc w:val="center"/>
        <w:rPr>
          <w:rFonts w:ascii="Times New Roman" w:hAnsi="Times New Roman" w:cs="Times New Roman"/>
          <w:sz w:val="28"/>
          <w:szCs w:val="28"/>
          <w:highlight w:val="yellow"/>
          <w:lang w:eastAsia="ru-RU"/>
        </w:rPr>
      </w:pPr>
    </w:p>
    <w:p w:rsidR="000519D4" w:rsidRPr="00DA006A" w:rsidRDefault="00DA006A" w:rsidP="000519D4">
      <w:pPr>
        <w:spacing w:after="0" w:line="240" w:lineRule="auto"/>
        <w:ind w:left="-567" w:right="-1" w:firstLine="567"/>
        <w:jc w:val="both"/>
        <w:rPr>
          <w:rFonts w:ascii="Times New Roman" w:hAnsi="Times New Roman" w:cs="Times New Roman"/>
          <w:sz w:val="28"/>
          <w:szCs w:val="28"/>
        </w:rPr>
      </w:pPr>
      <w:r w:rsidRPr="00DA006A">
        <w:rPr>
          <w:rFonts w:ascii="Times New Roman" w:hAnsi="Times New Roman" w:cs="Times New Roman"/>
          <w:sz w:val="28"/>
          <w:szCs w:val="28"/>
        </w:rPr>
        <w:t>23.12</w:t>
      </w:r>
      <w:r w:rsidR="00396ACF" w:rsidRPr="00DA006A">
        <w:rPr>
          <w:rFonts w:ascii="Times New Roman" w:hAnsi="Times New Roman" w:cs="Times New Roman"/>
          <w:sz w:val="28"/>
          <w:szCs w:val="28"/>
        </w:rPr>
        <w:t xml:space="preserve">.2020 г. в здании Администрации муниципального образования «Всеволожский муниципальный район» Ленинградской области по адресу: Ленинградская обл., г. Всеволожск, </w:t>
      </w:r>
      <w:proofErr w:type="spellStart"/>
      <w:r w:rsidR="00396ACF" w:rsidRPr="00DA006A">
        <w:rPr>
          <w:rFonts w:ascii="Times New Roman" w:hAnsi="Times New Roman" w:cs="Times New Roman"/>
          <w:sz w:val="28"/>
          <w:szCs w:val="28"/>
        </w:rPr>
        <w:t>Колтушское</w:t>
      </w:r>
      <w:proofErr w:type="spellEnd"/>
      <w:r w:rsidR="00396ACF" w:rsidRPr="00DA006A">
        <w:rPr>
          <w:rFonts w:ascii="Times New Roman" w:hAnsi="Times New Roman" w:cs="Times New Roman"/>
          <w:sz w:val="28"/>
          <w:szCs w:val="28"/>
        </w:rPr>
        <w:t xml:space="preserve"> ш., д. 138, актовый зал, состоялось заседание антитеррористической комиссии во Всеволожском районе Ленинградской области</w:t>
      </w:r>
      <w:r w:rsidR="000519D4" w:rsidRPr="00DA006A">
        <w:rPr>
          <w:rFonts w:ascii="Times New Roman" w:hAnsi="Times New Roman" w:cs="Times New Roman"/>
          <w:sz w:val="28"/>
          <w:szCs w:val="28"/>
        </w:rPr>
        <w:t>.</w:t>
      </w:r>
    </w:p>
    <w:p w:rsidR="000519D4" w:rsidRPr="00FD3060" w:rsidRDefault="00DA006A" w:rsidP="000519D4">
      <w:pPr>
        <w:spacing w:after="0" w:line="240" w:lineRule="auto"/>
        <w:ind w:left="-567" w:right="-1" w:firstLine="567"/>
        <w:jc w:val="both"/>
        <w:rPr>
          <w:rFonts w:ascii="Times New Roman" w:hAnsi="Times New Roman" w:cs="Times New Roman"/>
          <w:sz w:val="16"/>
          <w:szCs w:val="16"/>
          <w:highlight w:val="yellow"/>
        </w:rPr>
      </w:pPr>
      <w:r w:rsidRPr="00DA006A">
        <w:rPr>
          <w:rFonts w:ascii="Times New Roman" w:hAnsi="Times New Roman" w:cs="Times New Roman"/>
          <w:sz w:val="28"/>
          <w:szCs w:val="28"/>
        </w:rPr>
        <w:t xml:space="preserve">В заседании Комиссии, кроме членов Комиссии, приняли участие: начальник </w:t>
      </w:r>
      <w:proofErr w:type="spellStart"/>
      <w:r w:rsidRPr="00DA006A">
        <w:rPr>
          <w:rFonts w:ascii="Times New Roman" w:hAnsi="Times New Roman" w:cs="Times New Roman"/>
          <w:sz w:val="28"/>
          <w:szCs w:val="28"/>
        </w:rPr>
        <w:t>ООВЭИТСОиБ</w:t>
      </w:r>
      <w:proofErr w:type="spellEnd"/>
      <w:r w:rsidRPr="00DA006A">
        <w:rPr>
          <w:rFonts w:ascii="Times New Roman" w:hAnsi="Times New Roman" w:cs="Times New Roman"/>
          <w:sz w:val="28"/>
          <w:szCs w:val="28"/>
        </w:rPr>
        <w:t xml:space="preserve"> отдела вневедомственной охраны по Всеволожскому району Ленинградской области – филиала ФГКУ «УВО ВНГ России по СПб и ЛО» (</w:t>
      </w:r>
      <w:proofErr w:type="spellStart"/>
      <w:r w:rsidRPr="00DA006A">
        <w:rPr>
          <w:rFonts w:ascii="Times New Roman" w:hAnsi="Times New Roman" w:cs="Times New Roman"/>
          <w:sz w:val="28"/>
          <w:szCs w:val="28"/>
        </w:rPr>
        <w:t>Немальцин</w:t>
      </w:r>
      <w:proofErr w:type="spellEnd"/>
      <w:r w:rsidRPr="00DA006A">
        <w:rPr>
          <w:rFonts w:ascii="Times New Roman" w:hAnsi="Times New Roman" w:cs="Times New Roman"/>
          <w:sz w:val="28"/>
          <w:szCs w:val="28"/>
        </w:rPr>
        <w:t xml:space="preserve"> М.А.), </w:t>
      </w:r>
      <w:proofErr w:type="spellStart"/>
      <w:r w:rsidRPr="00DA006A">
        <w:rPr>
          <w:rFonts w:ascii="Times New Roman" w:hAnsi="Times New Roman" w:cs="Times New Roman"/>
          <w:sz w:val="28"/>
          <w:szCs w:val="28"/>
        </w:rPr>
        <w:t>врио</w:t>
      </w:r>
      <w:proofErr w:type="spellEnd"/>
      <w:r w:rsidRPr="00DA006A">
        <w:rPr>
          <w:rFonts w:ascii="Times New Roman" w:hAnsi="Times New Roman" w:cs="Times New Roman"/>
          <w:sz w:val="28"/>
          <w:szCs w:val="28"/>
        </w:rPr>
        <w:t xml:space="preserve"> начальника ОООП Управление Министерства внутренних дел России по Всеволожскому району Ленинградской области  (Иванов Д.К.), представитель Муниципального бюджетного учреждения «Всеволожская спортивная школа олимпийского резерва» администрации муниципального образования «Всеволожский муниципальный район» Ленинградской области (</w:t>
      </w:r>
      <w:proofErr w:type="spellStart"/>
      <w:r w:rsidRPr="00DA006A">
        <w:rPr>
          <w:rFonts w:ascii="Times New Roman" w:hAnsi="Times New Roman" w:cs="Times New Roman"/>
          <w:sz w:val="28"/>
          <w:szCs w:val="28"/>
        </w:rPr>
        <w:t>Помулев</w:t>
      </w:r>
      <w:proofErr w:type="spellEnd"/>
      <w:r w:rsidRPr="00DA006A">
        <w:rPr>
          <w:rFonts w:ascii="Times New Roman" w:hAnsi="Times New Roman" w:cs="Times New Roman"/>
          <w:sz w:val="28"/>
          <w:szCs w:val="28"/>
        </w:rPr>
        <w:t xml:space="preserve"> С.Г.), ведущий специалист отдела развития сельскохозяйственного производства, малого и среднего предпринимательства администрации муниципального образования «Всеволожский муниципальный район» Ленинградской области (Гурченко Е.А.), начальник сектора пресс-службы администрации муниципального образования «Всеволожский муниципальный район» Ленинградской области (</w:t>
      </w:r>
      <w:proofErr w:type="spellStart"/>
      <w:r w:rsidRPr="00DA006A">
        <w:rPr>
          <w:rFonts w:ascii="Times New Roman" w:hAnsi="Times New Roman" w:cs="Times New Roman"/>
          <w:sz w:val="28"/>
          <w:szCs w:val="28"/>
        </w:rPr>
        <w:t>Бущан</w:t>
      </w:r>
      <w:proofErr w:type="spellEnd"/>
      <w:r w:rsidRPr="00DA006A">
        <w:rPr>
          <w:rFonts w:ascii="Times New Roman" w:hAnsi="Times New Roman" w:cs="Times New Roman"/>
          <w:sz w:val="28"/>
          <w:szCs w:val="28"/>
        </w:rPr>
        <w:t xml:space="preserve"> А.И.), Представители Муниципального казенного учреждения «Общественная безопасность и правопорядок» администрации муниципального образования «Всеволожский муниципальный район» Ленинградской области (</w:t>
      </w:r>
      <w:proofErr w:type="spellStart"/>
      <w:r w:rsidRPr="00DA006A">
        <w:rPr>
          <w:rFonts w:ascii="Times New Roman" w:hAnsi="Times New Roman" w:cs="Times New Roman"/>
          <w:sz w:val="28"/>
          <w:szCs w:val="28"/>
        </w:rPr>
        <w:t>Сигарёв</w:t>
      </w:r>
      <w:proofErr w:type="spellEnd"/>
      <w:r w:rsidRPr="00DA006A">
        <w:rPr>
          <w:rFonts w:ascii="Times New Roman" w:hAnsi="Times New Roman" w:cs="Times New Roman"/>
          <w:sz w:val="28"/>
          <w:szCs w:val="28"/>
        </w:rPr>
        <w:t xml:space="preserve"> С.А., </w:t>
      </w:r>
      <w:proofErr w:type="spellStart"/>
      <w:r w:rsidRPr="00DA006A">
        <w:rPr>
          <w:rFonts w:ascii="Times New Roman" w:hAnsi="Times New Roman" w:cs="Times New Roman"/>
          <w:sz w:val="28"/>
          <w:szCs w:val="28"/>
        </w:rPr>
        <w:t>Бодалёв</w:t>
      </w:r>
      <w:proofErr w:type="spellEnd"/>
      <w:r w:rsidRPr="00DA006A">
        <w:rPr>
          <w:rFonts w:ascii="Times New Roman" w:hAnsi="Times New Roman" w:cs="Times New Roman"/>
          <w:sz w:val="28"/>
          <w:szCs w:val="28"/>
        </w:rPr>
        <w:t xml:space="preserve"> А.А.), представители транспортных организаций: Общества с ограниченной ответственность «НИККОС» (Новицкая Ю.А.), Акционерного общества «Третий парк» (Банников А.В.), Общества с ограниченной ответственностью «Пальмира» (</w:t>
      </w:r>
      <w:proofErr w:type="spellStart"/>
      <w:r w:rsidRPr="00DA006A">
        <w:rPr>
          <w:rFonts w:ascii="Times New Roman" w:hAnsi="Times New Roman" w:cs="Times New Roman"/>
          <w:sz w:val="28"/>
          <w:szCs w:val="28"/>
        </w:rPr>
        <w:t>Болотнов</w:t>
      </w:r>
      <w:proofErr w:type="spellEnd"/>
      <w:r w:rsidRPr="00DA006A">
        <w:rPr>
          <w:rFonts w:ascii="Times New Roman" w:hAnsi="Times New Roman" w:cs="Times New Roman"/>
          <w:sz w:val="28"/>
          <w:szCs w:val="28"/>
        </w:rPr>
        <w:t xml:space="preserve"> С.С.), Муниципального транспортного предприятия «</w:t>
      </w:r>
      <w:proofErr w:type="spellStart"/>
      <w:r w:rsidRPr="00DA006A">
        <w:rPr>
          <w:rFonts w:ascii="Times New Roman" w:hAnsi="Times New Roman" w:cs="Times New Roman"/>
          <w:sz w:val="28"/>
          <w:szCs w:val="28"/>
        </w:rPr>
        <w:t>Грузино</w:t>
      </w:r>
      <w:proofErr w:type="spellEnd"/>
      <w:r w:rsidRPr="00DA006A">
        <w:rPr>
          <w:rFonts w:ascii="Times New Roman" w:hAnsi="Times New Roman" w:cs="Times New Roman"/>
          <w:sz w:val="28"/>
          <w:szCs w:val="28"/>
        </w:rPr>
        <w:t>» Всеволожского муниципального района Ленинградской области (</w:t>
      </w:r>
      <w:proofErr w:type="spellStart"/>
      <w:r w:rsidRPr="00DA006A">
        <w:rPr>
          <w:rFonts w:ascii="Times New Roman" w:hAnsi="Times New Roman" w:cs="Times New Roman"/>
          <w:sz w:val="28"/>
          <w:szCs w:val="28"/>
        </w:rPr>
        <w:t>Патушин</w:t>
      </w:r>
      <w:proofErr w:type="spellEnd"/>
      <w:r w:rsidRPr="00DA006A">
        <w:rPr>
          <w:rFonts w:ascii="Times New Roman" w:hAnsi="Times New Roman" w:cs="Times New Roman"/>
          <w:sz w:val="28"/>
          <w:szCs w:val="28"/>
        </w:rPr>
        <w:t xml:space="preserve"> А.В.),  Общества с ограниченной ответственностью «БАС-АВТО» (Боровик А.И.).</w:t>
      </w:r>
    </w:p>
    <w:p w:rsidR="00DA006A" w:rsidRPr="00DA006A" w:rsidRDefault="00DA006A" w:rsidP="00DA006A">
      <w:pPr>
        <w:pStyle w:val="a5"/>
        <w:ind w:left="-567" w:firstLine="709"/>
        <w:jc w:val="both"/>
        <w:rPr>
          <w:rFonts w:ascii="Times New Roman" w:hAnsi="Times New Roman" w:cs="Times New Roman"/>
          <w:sz w:val="28"/>
          <w:szCs w:val="28"/>
        </w:rPr>
      </w:pPr>
      <w:r w:rsidRPr="00DA006A">
        <w:rPr>
          <w:rFonts w:ascii="Times New Roman" w:hAnsi="Times New Roman" w:cs="Times New Roman"/>
          <w:sz w:val="28"/>
          <w:szCs w:val="28"/>
        </w:rPr>
        <w:t>Всем участникам заседания Комиссии в качестве раздаточного материала вручены:</w:t>
      </w:r>
    </w:p>
    <w:p w:rsidR="00DA006A" w:rsidRPr="00DA006A" w:rsidRDefault="00DA006A" w:rsidP="00DA006A">
      <w:pPr>
        <w:pStyle w:val="a5"/>
        <w:ind w:left="-567" w:firstLine="709"/>
        <w:jc w:val="both"/>
        <w:rPr>
          <w:rFonts w:ascii="Times New Roman" w:hAnsi="Times New Roman" w:cs="Times New Roman"/>
          <w:sz w:val="28"/>
          <w:szCs w:val="28"/>
        </w:rPr>
      </w:pPr>
    </w:p>
    <w:p w:rsidR="00DA006A" w:rsidRPr="00DA006A" w:rsidRDefault="00DA006A" w:rsidP="00DA006A">
      <w:pPr>
        <w:pStyle w:val="a5"/>
        <w:ind w:left="-567" w:firstLine="709"/>
        <w:jc w:val="both"/>
        <w:rPr>
          <w:rFonts w:ascii="Times New Roman" w:hAnsi="Times New Roman" w:cs="Times New Roman"/>
          <w:sz w:val="28"/>
          <w:szCs w:val="28"/>
        </w:rPr>
      </w:pPr>
      <w:r w:rsidRPr="00DA006A">
        <w:rPr>
          <w:rFonts w:ascii="Times New Roman" w:hAnsi="Times New Roman" w:cs="Times New Roman"/>
          <w:sz w:val="28"/>
          <w:szCs w:val="28"/>
        </w:rPr>
        <w:t>1. Примерный порядок проведения заседания Комиссии.</w:t>
      </w:r>
    </w:p>
    <w:p w:rsidR="00DA006A" w:rsidRPr="00DA006A" w:rsidRDefault="00DA006A" w:rsidP="00DA006A">
      <w:pPr>
        <w:pStyle w:val="a5"/>
        <w:ind w:left="-567" w:firstLine="709"/>
        <w:jc w:val="both"/>
        <w:rPr>
          <w:rFonts w:ascii="Times New Roman" w:hAnsi="Times New Roman" w:cs="Times New Roman"/>
          <w:sz w:val="28"/>
          <w:szCs w:val="28"/>
        </w:rPr>
      </w:pPr>
      <w:r w:rsidRPr="00DA006A">
        <w:rPr>
          <w:rFonts w:ascii="Times New Roman" w:hAnsi="Times New Roman" w:cs="Times New Roman"/>
          <w:sz w:val="28"/>
          <w:szCs w:val="28"/>
        </w:rPr>
        <w:t>2. Список участников Комиссии.</w:t>
      </w:r>
    </w:p>
    <w:p w:rsidR="00DA006A" w:rsidRPr="00DA006A" w:rsidRDefault="00DA006A" w:rsidP="00DA006A">
      <w:pPr>
        <w:pStyle w:val="a5"/>
        <w:ind w:left="-567" w:firstLine="709"/>
        <w:jc w:val="both"/>
        <w:rPr>
          <w:rFonts w:ascii="Times New Roman" w:hAnsi="Times New Roman" w:cs="Times New Roman"/>
          <w:sz w:val="28"/>
          <w:szCs w:val="28"/>
        </w:rPr>
      </w:pPr>
      <w:r w:rsidRPr="00DA006A">
        <w:rPr>
          <w:rFonts w:ascii="Times New Roman" w:hAnsi="Times New Roman" w:cs="Times New Roman"/>
          <w:sz w:val="28"/>
          <w:szCs w:val="28"/>
        </w:rPr>
        <w:t>3. Состав Комиссии (Приложение №1);</w:t>
      </w:r>
    </w:p>
    <w:p w:rsidR="00DA006A" w:rsidRPr="00DA006A" w:rsidRDefault="00DA006A" w:rsidP="00DA006A">
      <w:pPr>
        <w:pStyle w:val="a5"/>
        <w:ind w:left="-567" w:firstLine="709"/>
        <w:jc w:val="both"/>
        <w:rPr>
          <w:rFonts w:ascii="Times New Roman" w:hAnsi="Times New Roman" w:cs="Times New Roman"/>
          <w:sz w:val="28"/>
          <w:szCs w:val="28"/>
        </w:rPr>
      </w:pPr>
      <w:r w:rsidRPr="00DA006A">
        <w:rPr>
          <w:rFonts w:ascii="Times New Roman" w:hAnsi="Times New Roman" w:cs="Times New Roman"/>
          <w:sz w:val="28"/>
          <w:szCs w:val="28"/>
        </w:rPr>
        <w:t>4. Проект Решения Комиссии;</w:t>
      </w:r>
    </w:p>
    <w:p w:rsidR="00DA006A" w:rsidRPr="00DA006A" w:rsidRDefault="00DA006A" w:rsidP="00DA006A">
      <w:pPr>
        <w:pStyle w:val="a5"/>
        <w:ind w:left="-567" w:firstLine="709"/>
        <w:jc w:val="both"/>
        <w:rPr>
          <w:rFonts w:ascii="Times New Roman" w:hAnsi="Times New Roman" w:cs="Times New Roman"/>
          <w:sz w:val="28"/>
          <w:szCs w:val="28"/>
        </w:rPr>
      </w:pPr>
      <w:r w:rsidRPr="00DA006A">
        <w:rPr>
          <w:rFonts w:ascii="Times New Roman" w:hAnsi="Times New Roman" w:cs="Times New Roman"/>
          <w:sz w:val="28"/>
          <w:szCs w:val="28"/>
        </w:rPr>
        <w:t>5. Информационно-аналитические материалы к заседанию Комиссии (Приложение №2):</w:t>
      </w:r>
    </w:p>
    <w:p w:rsidR="00DA006A" w:rsidRPr="00DA006A" w:rsidRDefault="00DA006A" w:rsidP="00DA006A">
      <w:pPr>
        <w:pStyle w:val="a5"/>
        <w:ind w:left="-567" w:firstLine="709"/>
        <w:jc w:val="both"/>
        <w:rPr>
          <w:rFonts w:ascii="Times New Roman" w:hAnsi="Times New Roman" w:cs="Times New Roman"/>
          <w:sz w:val="28"/>
          <w:szCs w:val="28"/>
        </w:rPr>
      </w:pPr>
    </w:p>
    <w:p w:rsidR="00DA006A" w:rsidRPr="00DA006A" w:rsidRDefault="00DA006A" w:rsidP="00DA006A">
      <w:pPr>
        <w:pStyle w:val="a5"/>
        <w:ind w:left="-567" w:firstLine="709"/>
        <w:jc w:val="both"/>
        <w:rPr>
          <w:rFonts w:ascii="Times New Roman" w:hAnsi="Times New Roman" w:cs="Times New Roman"/>
          <w:sz w:val="28"/>
          <w:szCs w:val="28"/>
        </w:rPr>
      </w:pPr>
      <w:r w:rsidRPr="00DA006A">
        <w:rPr>
          <w:rFonts w:ascii="Times New Roman" w:hAnsi="Times New Roman" w:cs="Times New Roman"/>
          <w:sz w:val="28"/>
          <w:szCs w:val="28"/>
        </w:rPr>
        <w:t>Краткая справочная информация по вопросам повестки дня, представленная:</w:t>
      </w:r>
    </w:p>
    <w:p w:rsidR="00DA006A" w:rsidRPr="00DA006A" w:rsidRDefault="00DA006A" w:rsidP="00DA006A">
      <w:pPr>
        <w:pStyle w:val="a5"/>
        <w:ind w:left="-567" w:firstLine="709"/>
        <w:jc w:val="both"/>
        <w:rPr>
          <w:rFonts w:ascii="Times New Roman" w:hAnsi="Times New Roman" w:cs="Times New Roman"/>
          <w:sz w:val="28"/>
          <w:szCs w:val="28"/>
        </w:rPr>
      </w:pPr>
    </w:p>
    <w:p w:rsidR="00DA006A" w:rsidRPr="00DA006A" w:rsidRDefault="00DA006A" w:rsidP="00DA006A">
      <w:pPr>
        <w:pStyle w:val="a5"/>
        <w:ind w:left="-567" w:firstLine="709"/>
        <w:jc w:val="both"/>
        <w:rPr>
          <w:rFonts w:ascii="Times New Roman" w:hAnsi="Times New Roman" w:cs="Times New Roman"/>
          <w:sz w:val="28"/>
          <w:szCs w:val="28"/>
        </w:rPr>
      </w:pPr>
      <w:r w:rsidRPr="00DA006A">
        <w:rPr>
          <w:rFonts w:ascii="Times New Roman" w:hAnsi="Times New Roman" w:cs="Times New Roman"/>
          <w:sz w:val="28"/>
          <w:szCs w:val="28"/>
        </w:rPr>
        <w:t>•</w:t>
      </w:r>
      <w:r w:rsidRPr="00DA006A">
        <w:rPr>
          <w:rFonts w:ascii="Times New Roman" w:hAnsi="Times New Roman" w:cs="Times New Roman"/>
          <w:sz w:val="28"/>
          <w:szCs w:val="28"/>
        </w:rPr>
        <w:tab/>
        <w:t>Управлением МВД по Всеволожскому району Ленинградской области;</w:t>
      </w:r>
    </w:p>
    <w:p w:rsidR="00DA006A" w:rsidRPr="00DA006A" w:rsidRDefault="00DA006A" w:rsidP="00DA006A">
      <w:pPr>
        <w:pStyle w:val="a5"/>
        <w:ind w:left="-567" w:firstLine="709"/>
        <w:jc w:val="both"/>
        <w:rPr>
          <w:rFonts w:ascii="Times New Roman" w:hAnsi="Times New Roman" w:cs="Times New Roman"/>
          <w:sz w:val="28"/>
          <w:szCs w:val="28"/>
        </w:rPr>
      </w:pPr>
      <w:r w:rsidRPr="00DA006A">
        <w:rPr>
          <w:rFonts w:ascii="Times New Roman" w:hAnsi="Times New Roman" w:cs="Times New Roman"/>
          <w:sz w:val="28"/>
          <w:szCs w:val="28"/>
        </w:rPr>
        <w:lastRenderedPageBreak/>
        <w:t>•</w:t>
      </w:r>
      <w:r w:rsidRPr="00DA006A">
        <w:rPr>
          <w:rFonts w:ascii="Times New Roman" w:hAnsi="Times New Roman" w:cs="Times New Roman"/>
          <w:sz w:val="28"/>
          <w:szCs w:val="28"/>
        </w:rPr>
        <w:tab/>
        <w:t>управлением жилищно-коммунального хозяйства администрации муниципального образования «Всеволожский муниципальный район» Ленинградской области;</w:t>
      </w:r>
    </w:p>
    <w:p w:rsidR="00DA006A" w:rsidRPr="00DA006A" w:rsidRDefault="00DA006A" w:rsidP="00DA006A">
      <w:pPr>
        <w:pStyle w:val="a5"/>
        <w:ind w:left="-567" w:firstLine="709"/>
        <w:jc w:val="both"/>
        <w:rPr>
          <w:rFonts w:ascii="Times New Roman" w:hAnsi="Times New Roman" w:cs="Times New Roman"/>
          <w:sz w:val="28"/>
          <w:szCs w:val="28"/>
        </w:rPr>
      </w:pPr>
      <w:r w:rsidRPr="00DA006A">
        <w:rPr>
          <w:rFonts w:ascii="Times New Roman" w:hAnsi="Times New Roman" w:cs="Times New Roman"/>
          <w:sz w:val="28"/>
          <w:szCs w:val="28"/>
        </w:rPr>
        <w:t>•</w:t>
      </w:r>
      <w:r w:rsidRPr="00DA006A">
        <w:rPr>
          <w:rFonts w:ascii="Times New Roman" w:hAnsi="Times New Roman" w:cs="Times New Roman"/>
          <w:sz w:val="28"/>
          <w:szCs w:val="28"/>
        </w:rPr>
        <w:tab/>
        <w:t>администрацией муниципального образования «</w:t>
      </w:r>
      <w:proofErr w:type="spellStart"/>
      <w:r w:rsidRPr="00DA006A">
        <w:rPr>
          <w:rFonts w:ascii="Times New Roman" w:hAnsi="Times New Roman" w:cs="Times New Roman"/>
          <w:sz w:val="28"/>
          <w:szCs w:val="28"/>
        </w:rPr>
        <w:t>Муринское</w:t>
      </w:r>
      <w:proofErr w:type="spellEnd"/>
      <w:r w:rsidRPr="00DA006A">
        <w:rPr>
          <w:rFonts w:ascii="Times New Roman" w:hAnsi="Times New Roman" w:cs="Times New Roman"/>
          <w:sz w:val="28"/>
          <w:szCs w:val="28"/>
        </w:rPr>
        <w:t xml:space="preserve"> городское поселение» Всеволожского муниципального района Ленинградской области;</w:t>
      </w:r>
    </w:p>
    <w:p w:rsidR="00DA006A" w:rsidRPr="00DA006A" w:rsidRDefault="00DA006A" w:rsidP="00DA006A">
      <w:pPr>
        <w:pStyle w:val="a5"/>
        <w:ind w:left="-567" w:firstLine="709"/>
        <w:jc w:val="both"/>
        <w:rPr>
          <w:rFonts w:ascii="Times New Roman" w:hAnsi="Times New Roman" w:cs="Times New Roman"/>
          <w:sz w:val="28"/>
          <w:szCs w:val="28"/>
        </w:rPr>
      </w:pPr>
      <w:r w:rsidRPr="00DA006A">
        <w:rPr>
          <w:rFonts w:ascii="Times New Roman" w:hAnsi="Times New Roman" w:cs="Times New Roman"/>
          <w:sz w:val="28"/>
          <w:szCs w:val="28"/>
        </w:rPr>
        <w:t>•</w:t>
      </w:r>
      <w:r w:rsidRPr="00DA006A">
        <w:rPr>
          <w:rFonts w:ascii="Times New Roman" w:hAnsi="Times New Roman" w:cs="Times New Roman"/>
          <w:sz w:val="28"/>
          <w:szCs w:val="28"/>
        </w:rPr>
        <w:tab/>
        <w:t xml:space="preserve"> отделом физической культуры и спорта администрации муниципального образования «Всеволожский муниципальный район» Ленинградской области;</w:t>
      </w:r>
    </w:p>
    <w:p w:rsidR="00DA006A" w:rsidRPr="00DA006A" w:rsidRDefault="00DA006A" w:rsidP="00DA006A">
      <w:pPr>
        <w:pStyle w:val="a5"/>
        <w:ind w:left="-567" w:firstLine="709"/>
        <w:jc w:val="both"/>
        <w:rPr>
          <w:rFonts w:ascii="Times New Roman" w:hAnsi="Times New Roman" w:cs="Times New Roman"/>
          <w:sz w:val="28"/>
          <w:szCs w:val="28"/>
        </w:rPr>
      </w:pPr>
      <w:r w:rsidRPr="00DA006A">
        <w:rPr>
          <w:rFonts w:ascii="Times New Roman" w:hAnsi="Times New Roman" w:cs="Times New Roman"/>
          <w:sz w:val="28"/>
          <w:szCs w:val="28"/>
        </w:rPr>
        <w:t>•</w:t>
      </w:r>
      <w:r w:rsidRPr="00DA006A">
        <w:rPr>
          <w:rFonts w:ascii="Times New Roman" w:hAnsi="Times New Roman" w:cs="Times New Roman"/>
          <w:sz w:val="28"/>
          <w:szCs w:val="28"/>
        </w:rPr>
        <w:tab/>
        <w:t>сектором организации транспортного обслуживания населения администрации муниципального образования «Всеволожский муниципальный район» Ленинградской области;</w:t>
      </w:r>
    </w:p>
    <w:p w:rsidR="00DA006A" w:rsidRPr="00DA006A" w:rsidRDefault="00DA006A" w:rsidP="00DA006A">
      <w:pPr>
        <w:pStyle w:val="a5"/>
        <w:ind w:left="-567" w:firstLine="709"/>
        <w:jc w:val="both"/>
        <w:rPr>
          <w:rFonts w:ascii="Times New Roman" w:hAnsi="Times New Roman" w:cs="Times New Roman"/>
          <w:sz w:val="28"/>
          <w:szCs w:val="28"/>
        </w:rPr>
      </w:pPr>
      <w:r w:rsidRPr="00DA006A">
        <w:rPr>
          <w:rFonts w:ascii="Times New Roman" w:hAnsi="Times New Roman" w:cs="Times New Roman"/>
          <w:sz w:val="28"/>
          <w:szCs w:val="28"/>
        </w:rPr>
        <w:t>•</w:t>
      </w:r>
      <w:r w:rsidRPr="00DA006A">
        <w:rPr>
          <w:rFonts w:ascii="Times New Roman" w:hAnsi="Times New Roman" w:cs="Times New Roman"/>
          <w:sz w:val="28"/>
          <w:szCs w:val="28"/>
        </w:rPr>
        <w:tab/>
        <w:t>Общество м ограниченной ответственностью «НИККОС»;</w:t>
      </w:r>
    </w:p>
    <w:p w:rsidR="00DA006A" w:rsidRPr="00DA006A" w:rsidRDefault="00DA006A" w:rsidP="00DA006A">
      <w:pPr>
        <w:pStyle w:val="a5"/>
        <w:ind w:left="-567" w:firstLine="709"/>
        <w:jc w:val="both"/>
        <w:rPr>
          <w:rFonts w:ascii="Times New Roman" w:hAnsi="Times New Roman" w:cs="Times New Roman"/>
          <w:sz w:val="28"/>
          <w:szCs w:val="28"/>
        </w:rPr>
      </w:pPr>
      <w:r w:rsidRPr="00DA006A">
        <w:rPr>
          <w:rFonts w:ascii="Times New Roman" w:hAnsi="Times New Roman" w:cs="Times New Roman"/>
          <w:sz w:val="28"/>
          <w:szCs w:val="28"/>
        </w:rPr>
        <w:t>•</w:t>
      </w:r>
      <w:r w:rsidRPr="00DA006A">
        <w:rPr>
          <w:rFonts w:ascii="Times New Roman" w:hAnsi="Times New Roman" w:cs="Times New Roman"/>
          <w:sz w:val="28"/>
          <w:szCs w:val="28"/>
        </w:rPr>
        <w:tab/>
        <w:t>сектором муниципальной безопасности администрации муниципального образования «Всеволожский муниципальный район» Ленинградской области.</w:t>
      </w:r>
    </w:p>
    <w:p w:rsidR="00DA006A" w:rsidRPr="00DA006A" w:rsidRDefault="00DA006A" w:rsidP="00DA006A">
      <w:pPr>
        <w:pStyle w:val="a5"/>
        <w:ind w:left="-567" w:firstLine="709"/>
        <w:jc w:val="both"/>
        <w:rPr>
          <w:rFonts w:ascii="Times New Roman" w:hAnsi="Times New Roman" w:cs="Times New Roman"/>
          <w:sz w:val="28"/>
          <w:szCs w:val="28"/>
        </w:rPr>
      </w:pPr>
    </w:p>
    <w:p w:rsidR="00DA006A" w:rsidRPr="00DA006A" w:rsidRDefault="00DA006A" w:rsidP="00DA006A">
      <w:pPr>
        <w:pStyle w:val="a5"/>
        <w:ind w:left="-567" w:firstLine="709"/>
        <w:jc w:val="both"/>
        <w:rPr>
          <w:rFonts w:ascii="Times New Roman" w:hAnsi="Times New Roman" w:cs="Times New Roman"/>
          <w:sz w:val="28"/>
          <w:szCs w:val="28"/>
        </w:rPr>
      </w:pPr>
      <w:r w:rsidRPr="00DA006A">
        <w:rPr>
          <w:rFonts w:ascii="Times New Roman" w:hAnsi="Times New Roman" w:cs="Times New Roman"/>
          <w:sz w:val="28"/>
          <w:szCs w:val="28"/>
        </w:rPr>
        <w:t>6. Проект Плана работы антитеррористической комиссии муниципального образования «Всеволожский муниципальный район» Ленинградской области на 2021 год. (Приложение №3).</w:t>
      </w:r>
    </w:p>
    <w:p w:rsidR="005060A8" w:rsidRDefault="00DA006A" w:rsidP="00DA006A">
      <w:pPr>
        <w:pStyle w:val="a5"/>
        <w:ind w:left="-567" w:firstLine="709"/>
        <w:jc w:val="both"/>
        <w:rPr>
          <w:rFonts w:ascii="Times New Roman" w:hAnsi="Times New Roman" w:cs="Times New Roman"/>
          <w:sz w:val="28"/>
          <w:szCs w:val="28"/>
        </w:rPr>
      </w:pPr>
      <w:r w:rsidRPr="00DA006A">
        <w:rPr>
          <w:rFonts w:ascii="Times New Roman" w:hAnsi="Times New Roman" w:cs="Times New Roman"/>
          <w:sz w:val="28"/>
          <w:szCs w:val="28"/>
        </w:rPr>
        <w:t>7. Проект Плана противодействия идеологии терроризма муниципального образования «Всеволожский муниципальный район» Ленинградской области на 2021 год. (Приложение №4).</w:t>
      </w:r>
    </w:p>
    <w:p w:rsidR="00DA006A" w:rsidRPr="00FD3060" w:rsidRDefault="00DA006A" w:rsidP="00DA006A">
      <w:pPr>
        <w:pStyle w:val="a5"/>
        <w:ind w:left="-567" w:firstLine="709"/>
        <w:jc w:val="both"/>
        <w:rPr>
          <w:rFonts w:ascii="Times New Roman" w:hAnsi="Times New Roman" w:cs="Times New Roman"/>
          <w:sz w:val="28"/>
          <w:szCs w:val="28"/>
          <w:highlight w:val="yellow"/>
          <w:lang w:eastAsia="ru-RU"/>
        </w:rPr>
      </w:pPr>
    </w:p>
    <w:p w:rsidR="002C1306" w:rsidRPr="00DA006A" w:rsidRDefault="002C1306" w:rsidP="005060A8">
      <w:pPr>
        <w:pStyle w:val="a5"/>
        <w:ind w:left="-567" w:firstLine="709"/>
        <w:jc w:val="both"/>
        <w:rPr>
          <w:rFonts w:ascii="Times New Roman" w:hAnsi="Times New Roman" w:cs="Times New Roman"/>
          <w:sz w:val="28"/>
          <w:szCs w:val="28"/>
          <w:lang w:eastAsia="ru-RU"/>
        </w:rPr>
      </w:pPr>
      <w:r w:rsidRPr="00DA006A">
        <w:rPr>
          <w:rFonts w:ascii="Times New Roman" w:hAnsi="Times New Roman" w:cs="Times New Roman"/>
          <w:sz w:val="28"/>
          <w:szCs w:val="28"/>
          <w:lang w:eastAsia="ru-RU"/>
        </w:rPr>
        <w:t xml:space="preserve">В рамках заседания антитеррористической комиссии </w:t>
      </w:r>
      <w:r w:rsidR="00E636BF" w:rsidRPr="00DA006A">
        <w:rPr>
          <w:rFonts w:ascii="Times New Roman" w:hAnsi="Times New Roman" w:cs="Times New Roman"/>
          <w:sz w:val="28"/>
          <w:szCs w:val="28"/>
          <w:lang w:eastAsia="ru-RU"/>
        </w:rPr>
        <w:t xml:space="preserve">муниципального образования «Всеволожский муниципальный район» Ленинградской области </w:t>
      </w:r>
      <w:r w:rsidRPr="00DA006A">
        <w:rPr>
          <w:rFonts w:ascii="Times New Roman" w:hAnsi="Times New Roman" w:cs="Times New Roman"/>
          <w:sz w:val="28"/>
          <w:szCs w:val="28"/>
          <w:lang w:eastAsia="ru-RU"/>
        </w:rPr>
        <w:t>рассмотрены следующие вопросы:</w:t>
      </w:r>
    </w:p>
    <w:p w:rsidR="001A0809" w:rsidRPr="00FD3060" w:rsidRDefault="001A0809" w:rsidP="00E636BF">
      <w:pPr>
        <w:pStyle w:val="a5"/>
        <w:ind w:firstLine="709"/>
        <w:jc w:val="both"/>
        <w:rPr>
          <w:rFonts w:ascii="Times New Roman" w:hAnsi="Times New Roman" w:cs="Times New Roman"/>
          <w:sz w:val="16"/>
          <w:szCs w:val="16"/>
          <w:highlight w:val="yellow"/>
          <w:lang w:eastAsia="ru-RU"/>
        </w:rPr>
      </w:pPr>
    </w:p>
    <w:p w:rsidR="00DA006A" w:rsidRPr="00DA006A" w:rsidRDefault="00DA006A" w:rsidP="00DA006A">
      <w:pPr>
        <w:suppressAutoHyphens/>
        <w:autoSpaceDE w:val="0"/>
        <w:autoSpaceDN w:val="0"/>
        <w:adjustRightInd w:val="0"/>
        <w:spacing w:after="0" w:line="240" w:lineRule="auto"/>
        <w:ind w:left="-567" w:right="175" w:firstLine="709"/>
        <w:jc w:val="both"/>
        <w:rPr>
          <w:rFonts w:ascii="Times New Roman" w:hAnsi="Times New Roman" w:cs="Times New Roman"/>
          <w:iCs/>
          <w:sz w:val="28"/>
          <w:szCs w:val="28"/>
        </w:rPr>
      </w:pPr>
      <w:r w:rsidRPr="00DA006A">
        <w:rPr>
          <w:rFonts w:ascii="Times New Roman" w:hAnsi="Times New Roman" w:cs="Times New Roman"/>
          <w:iCs/>
          <w:sz w:val="28"/>
          <w:szCs w:val="28"/>
        </w:rPr>
        <w:t>1.</w:t>
      </w:r>
      <w:r>
        <w:rPr>
          <w:rFonts w:ascii="Times New Roman" w:hAnsi="Times New Roman" w:cs="Times New Roman"/>
          <w:iCs/>
          <w:sz w:val="28"/>
          <w:szCs w:val="28"/>
        </w:rPr>
        <w:t xml:space="preserve"> </w:t>
      </w:r>
      <w:r w:rsidRPr="00DA006A">
        <w:rPr>
          <w:rFonts w:ascii="Times New Roman" w:hAnsi="Times New Roman" w:cs="Times New Roman"/>
          <w:iCs/>
          <w:sz w:val="28"/>
          <w:szCs w:val="28"/>
        </w:rPr>
        <w:t>«О мерах по противодействию нелегальной миграции, как одного из основных факторов, влияющих на состояние оперативной обстановки в сфере противодействия терроризму на территории Всеволожского муниципального района».</w:t>
      </w:r>
    </w:p>
    <w:p w:rsidR="00DA006A" w:rsidRPr="00DA006A" w:rsidRDefault="00DA006A" w:rsidP="00DA006A">
      <w:pPr>
        <w:suppressAutoHyphens/>
        <w:autoSpaceDE w:val="0"/>
        <w:autoSpaceDN w:val="0"/>
        <w:adjustRightInd w:val="0"/>
        <w:spacing w:after="0" w:line="240" w:lineRule="auto"/>
        <w:ind w:left="-567" w:right="175" w:firstLine="709"/>
        <w:jc w:val="both"/>
        <w:rPr>
          <w:rFonts w:ascii="Times New Roman" w:hAnsi="Times New Roman" w:cs="Times New Roman"/>
          <w:iCs/>
          <w:sz w:val="28"/>
          <w:szCs w:val="28"/>
        </w:rPr>
      </w:pPr>
      <w:r>
        <w:rPr>
          <w:rFonts w:ascii="Times New Roman" w:hAnsi="Times New Roman" w:cs="Times New Roman"/>
          <w:iCs/>
          <w:sz w:val="28"/>
          <w:szCs w:val="28"/>
        </w:rPr>
        <w:t xml:space="preserve">2. </w:t>
      </w:r>
      <w:r w:rsidRPr="00DA006A">
        <w:rPr>
          <w:rFonts w:ascii="Times New Roman" w:hAnsi="Times New Roman" w:cs="Times New Roman"/>
          <w:iCs/>
          <w:sz w:val="28"/>
          <w:szCs w:val="28"/>
        </w:rPr>
        <w:t>«О готовности Всеволожского района Ленинградской области к обеспечению безопасности во время проведения Новогодних и Рождественских праздников».</w:t>
      </w:r>
    </w:p>
    <w:p w:rsidR="00DA006A" w:rsidRPr="00DA006A" w:rsidRDefault="00DA006A" w:rsidP="00DA006A">
      <w:pPr>
        <w:suppressAutoHyphens/>
        <w:autoSpaceDE w:val="0"/>
        <w:autoSpaceDN w:val="0"/>
        <w:adjustRightInd w:val="0"/>
        <w:spacing w:after="0" w:line="240" w:lineRule="auto"/>
        <w:ind w:left="-567" w:right="175" w:firstLine="709"/>
        <w:jc w:val="both"/>
        <w:rPr>
          <w:rFonts w:ascii="Times New Roman" w:hAnsi="Times New Roman" w:cs="Times New Roman"/>
          <w:iCs/>
          <w:sz w:val="28"/>
          <w:szCs w:val="28"/>
        </w:rPr>
      </w:pPr>
      <w:r>
        <w:rPr>
          <w:rFonts w:ascii="Times New Roman" w:hAnsi="Times New Roman" w:cs="Times New Roman"/>
          <w:iCs/>
          <w:sz w:val="28"/>
          <w:szCs w:val="28"/>
        </w:rPr>
        <w:t xml:space="preserve">3. </w:t>
      </w:r>
      <w:r w:rsidRPr="00DA006A">
        <w:rPr>
          <w:rFonts w:ascii="Times New Roman" w:hAnsi="Times New Roman" w:cs="Times New Roman"/>
          <w:iCs/>
          <w:sz w:val="28"/>
          <w:szCs w:val="28"/>
        </w:rPr>
        <w:t>«О ходе категорирования объектов спорта, расположенных на территории Всеволожского муниципального района Ленинградской области, в соответствии с Постановлением Правительства РФ от 06 марта 2015 года №202 «Об утверждении требований к антитеррористической защищенности объектов спорта и формы паспорта безопасности объектов спорта».</w:t>
      </w:r>
    </w:p>
    <w:p w:rsidR="00DA006A" w:rsidRPr="00DA006A" w:rsidRDefault="00DA006A" w:rsidP="00DA006A">
      <w:pPr>
        <w:suppressAutoHyphens/>
        <w:autoSpaceDE w:val="0"/>
        <w:autoSpaceDN w:val="0"/>
        <w:adjustRightInd w:val="0"/>
        <w:spacing w:after="0" w:line="240" w:lineRule="auto"/>
        <w:ind w:left="-567" w:right="175" w:firstLine="709"/>
        <w:jc w:val="both"/>
        <w:rPr>
          <w:rFonts w:ascii="Times New Roman" w:hAnsi="Times New Roman" w:cs="Times New Roman"/>
          <w:iCs/>
          <w:sz w:val="28"/>
          <w:szCs w:val="28"/>
        </w:rPr>
      </w:pPr>
      <w:r>
        <w:rPr>
          <w:rFonts w:ascii="Times New Roman" w:hAnsi="Times New Roman" w:cs="Times New Roman"/>
          <w:iCs/>
          <w:sz w:val="28"/>
          <w:szCs w:val="28"/>
        </w:rPr>
        <w:t xml:space="preserve">4. </w:t>
      </w:r>
      <w:r w:rsidRPr="00DA006A">
        <w:rPr>
          <w:rFonts w:ascii="Times New Roman" w:hAnsi="Times New Roman" w:cs="Times New Roman"/>
          <w:iCs/>
          <w:sz w:val="28"/>
          <w:szCs w:val="28"/>
        </w:rPr>
        <w:t>«Об антитеррористической и противодиверсионной защите объектов транспорта на территории Всеволожского муниципального района в Ленинградской области».</w:t>
      </w:r>
    </w:p>
    <w:p w:rsidR="001A0809" w:rsidRPr="002C1306" w:rsidRDefault="00DA006A" w:rsidP="00DA006A">
      <w:pPr>
        <w:suppressAutoHyphens/>
        <w:autoSpaceDE w:val="0"/>
        <w:autoSpaceDN w:val="0"/>
        <w:adjustRightInd w:val="0"/>
        <w:spacing w:after="0" w:line="240" w:lineRule="auto"/>
        <w:ind w:left="-567" w:right="175" w:firstLine="709"/>
        <w:jc w:val="both"/>
        <w:rPr>
          <w:rFonts w:ascii="Times New Roman" w:hAnsi="Times New Roman" w:cs="Times New Roman"/>
          <w:sz w:val="28"/>
          <w:szCs w:val="28"/>
          <w:lang w:eastAsia="ru-RU"/>
        </w:rPr>
      </w:pPr>
      <w:r>
        <w:rPr>
          <w:rFonts w:ascii="Times New Roman" w:hAnsi="Times New Roman" w:cs="Times New Roman"/>
          <w:iCs/>
          <w:sz w:val="28"/>
          <w:szCs w:val="28"/>
        </w:rPr>
        <w:t xml:space="preserve">5. </w:t>
      </w:r>
      <w:r w:rsidRPr="00DA006A">
        <w:rPr>
          <w:rFonts w:ascii="Times New Roman" w:hAnsi="Times New Roman" w:cs="Times New Roman"/>
          <w:iCs/>
          <w:sz w:val="28"/>
          <w:szCs w:val="28"/>
        </w:rPr>
        <w:t xml:space="preserve">«О результатах работы в сфере профилактики терроризма и экстремизма муниципальных образований Всеволожского муниципального района Ленинградской области». Обзор деятельности за 3 квартал 2020 года - исполнение </w:t>
      </w:r>
      <w:r w:rsidRPr="00DA006A">
        <w:rPr>
          <w:rFonts w:ascii="Times New Roman" w:hAnsi="Times New Roman" w:cs="Times New Roman"/>
          <w:iCs/>
          <w:sz w:val="28"/>
          <w:szCs w:val="28"/>
        </w:rPr>
        <w:lastRenderedPageBreak/>
        <w:t>протокольных решений Антитеррористической комиссии Ленинградской области, Антитеррористической комиссии муниципального образования «Всеволожский муниципальный район» Ленинградской области. Об основных итогах работы антитеррористической комиссии муниципального образования «Всеволожский муниципальный район» Ленинградской области в 2020 году. Рассмотрение плана работы на 2021 год».</w:t>
      </w:r>
    </w:p>
    <w:sectPr w:rsidR="001A0809" w:rsidRPr="002C13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D5045D"/>
    <w:multiLevelType w:val="hybridMultilevel"/>
    <w:tmpl w:val="406AB314"/>
    <w:lvl w:ilvl="0" w:tplc="ADD8ECDC">
      <w:start w:val="1"/>
      <w:numFmt w:val="decimal"/>
      <w:lvlText w:val="%1."/>
      <w:lvlJc w:val="left"/>
      <w:pPr>
        <w:ind w:left="720" w:hanging="360"/>
      </w:pPr>
      <w:rPr>
        <w:rFonts w:hint="default"/>
        <w:i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D421FF"/>
    <w:multiLevelType w:val="hybridMultilevel"/>
    <w:tmpl w:val="C8D676F0"/>
    <w:lvl w:ilvl="0" w:tplc="04190001">
      <w:start w:val="1"/>
      <w:numFmt w:val="bullet"/>
      <w:lvlText w:val=""/>
      <w:lvlJc w:val="left"/>
      <w:pPr>
        <w:ind w:left="3054" w:hanging="360"/>
      </w:pPr>
      <w:rPr>
        <w:rFonts w:ascii="Symbol" w:hAnsi="Symbol" w:hint="default"/>
      </w:rPr>
    </w:lvl>
    <w:lvl w:ilvl="1" w:tplc="04190003" w:tentative="1">
      <w:start w:val="1"/>
      <w:numFmt w:val="bullet"/>
      <w:lvlText w:val="o"/>
      <w:lvlJc w:val="left"/>
      <w:pPr>
        <w:ind w:left="3774" w:hanging="360"/>
      </w:pPr>
      <w:rPr>
        <w:rFonts w:ascii="Courier New" w:hAnsi="Courier New" w:cs="Courier New" w:hint="default"/>
      </w:rPr>
    </w:lvl>
    <w:lvl w:ilvl="2" w:tplc="04190005" w:tentative="1">
      <w:start w:val="1"/>
      <w:numFmt w:val="bullet"/>
      <w:lvlText w:val=""/>
      <w:lvlJc w:val="left"/>
      <w:pPr>
        <w:ind w:left="4494" w:hanging="360"/>
      </w:pPr>
      <w:rPr>
        <w:rFonts w:ascii="Wingdings" w:hAnsi="Wingdings" w:hint="default"/>
      </w:rPr>
    </w:lvl>
    <w:lvl w:ilvl="3" w:tplc="04190001" w:tentative="1">
      <w:start w:val="1"/>
      <w:numFmt w:val="bullet"/>
      <w:lvlText w:val=""/>
      <w:lvlJc w:val="left"/>
      <w:pPr>
        <w:ind w:left="5214" w:hanging="360"/>
      </w:pPr>
      <w:rPr>
        <w:rFonts w:ascii="Symbol" w:hAnsi="Symbol" w:hint="default"/>
      </w:rPr>
    </w:lvl>
    <w:lvl w:ilvl="4" w:tplc="04190003" w:tentative="1">
      <w:start w:val="1"/>
      <w:numFmt w:val="bullet"/>
      <w:lvlText w:val="o"/>
      <w:lvlJc w:val="left"/>
      <w:pPr>
        <w:ind w:left="5934" w:hanging="360"/>
      </w:pPr>
      <w:rPr>
        <w:rFonts w:ascii="Courier New" w:hAnsi="Courier New" w:cs="Courier New" w:hint="default"/>
      </w:rPr>
    </w:lvl>
    <w:lvl w:ilvl="5" w:tplc="04190005" w:tentative="1">
      <w:start w:val="1"/>
      <w:numFmt w:val="bullet"/>
      <w:lvlText w:val=""/>
      <w:lvlJc w:val="left"/>
      <w:pPr>
        <w:ind w:left="6654" w:hanging="360"/>
      </w:pPr>
      <w:rPr>
        <w:rFonts w:ascii="Wingdings" w:hAnsi="Wingdings" w:hint="default"/>
      </w:rPr>
    </w:lvl>
    <w:lvl w:ilvl="6" w:tplc="04190001" w:tentative="1">
      <w:start w:val="1"/>
      <w:numFmt w:val="bullet"/>
      <w:lvlText w:val=""/>
      <w:lvlJc w:val="left"/>
      <w:pPr>
        <w:ind w:left="7374" w:hanging="360"/>
      </w:pPr>
      <w:rPr>
        <w:rFonts w:ascii="Symbol" w:hAnsi="Symbol" w:hint="default"/>
      </w:rPr>
    </w:lvl>
    <w:lvl w:ilvl="7" w:tplc="04190003" w:tentative="1">
      <w:start w:val="1"/>
      <w:numFmt w:val="bullet"/>
      <w:lvlText w:val="o"/>
      <w:lvlJc w:val="left"/>
      <w:pPr>
        <w:ind w:left="8094" w:hanging="360"/>
      </w:pPr>
      <w:rPr>
        <w:rFonts w:ascii="Courier New" w:hAnsi="Courier New" w:cs="Courier New" w:hint="default"/>
      </w:rPr>
    </w:lvl>
    <w:lvl w:ilvl="8" w:tplc="04190005" w:tentative="1">
      <w:start w:val="1"/>
      <w:numFmt w:val="bullet"/>
      <w:lvlText w:val=""/>
      <w:lvlJc w:val="left"/>
      <w:pPr>
        <w:ind w:left="8814" w:hanging="360"/>
      </w:pPr>
      <w:rPr>
        <w:rFonts w:ascii="Wingdings" w:hAnsi="Wingdings" w:hint="default"/>
      </w:rPr>
    </w:lvl>
  </w:abstractNum>
  <w:abstractNum w:abstractNumId="2">
    <w:nsid w:val="62FE7379"/>
    <w:multiLevelType w:val="hybridMultilevel"/>
    <w:tmpl w:val="77BE1032"/>
    <w:lvl w:ilvl="0" w:tplc="F2FEB66A">
      <w:start w:val="1"/>
      <w:numFmt w:val="decimal"/>
      <w:lvlText w:val="%1."/>
      <w:lvlJc w:val="left"/>
      <w:pPr>
        <w:ind w:left="6172" w:hanging="360"/>
      </w:pPr>
      <w:rPr>
        <w:rFonts w:hint="default"/>
        <w:i/>
        <w:color w:val="000000"/>
      </w:rPr>
    </w:lvl>
    <w:lvl w:ilvl="1" w:tplc="04190019" w:tentative="1">
      <w:start w:val="1"/>
      <w:numFmt w:val="lowerLetter"/>
      <w:lvlText w:val="%2."/>
      <w:lvlJc w:val="left"/>
      <w:pPr>
        <w:ind w:left="6892" w:hanging="360"/>
      </w:pPr>
    </w:lvl>
    <w:lvl w:ilvl="2" w:tplc="0419001B" w:tentative="1">
      <w:start w:val="1"/>
      <w:numFmt w:val="lowerRoman"/>
      <w:lvlText w:val="%3."/>
      <w:lvlJc w:val="right"/>
      <w:pPr>
        <w:ind w:left="7612" w:hanging="180"/>
      </w:pPr>
    </w:lvl>
    <w:lvl w:ilvl="3" w:tplc="0419000F" w:tentative="1">
      <w:start w:val="1"/>
      <w:numFmt w:val="decimal"/>
      <w:lvlText w:val="%4."/>
      <w:lvlJc w:val="left"/>
      <w:pPr>
        <w:ind w:left="8332" w:hanging="360"/>
      </w:pPr>
    </w:lvl>
    <w:lvl w:ilvl="4" w:tplc="04190019" w:tentative="1">
      <w:start w:val="1"/>
      <w:numFmt w:val="lowerLetter"/>
      <w:lvlText w:val="%5."/>
      <w:lvlJc w:val="left"/>
      <w:pPr>
        <w:ind w:left="9052" w:hanging="360"/>
      </w:pPr>
    </w:lvl>
    <w:lvl w:ilvl="5" w:tplc="0419001B" w:tentative="1">
      <w:start w:val="1"/>
      <w:numFmt w:val="lowerRoman"/>
      <w:lvlText w:val="%6."/>
      <w:lvlJc w:val="right"/>
      <w:pPr>
        <w:ind w:left="9772" w:hanging="180"/>
      </w:pPr>
    </w:lvl>
    <w:lvl w:ilvl="6" w:tplc="0419000F" w:tentative="1">
      <w:start w:val="1"/>
      <w:numFmt w:val="decimal"/>
      <w:lvlText w:val="%7."/>
      <w:lvlJc w:val="left"/>
      <w:pPr>
        <w:ind w:left="10492" w:hanging="360"/>
      </w:pPr>
    </w:lvl>
    <w:lvl w:ilvl="7" w:tplc="04190019" w:tentative="1">
      <w:start w:val="1"/>
      <w:numFmt w:val="lowerLetter"/>
      <w:lvlText w:val="%8."/>
      <w:lvlJc w:val="left"/>
      <w:pPr>
        <w:ind w:left="11212" w:hanging="360"/>
      </w:pPr>
    </w:lvl>
    <w:lvl w:ilvl="8" w:tplc="0419001B" w:tentative="1">
      <w:start w:val="1"/>
      <w:numFmt w:val="lowerRoman"/>
      <w:lvlText w:val="%9."/>
      <w:lvlJc w:val="right"/>
      <w:pPr>
        <w:ind w:left="1193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A50"/>
    <w:rsid w:val="000270E2"/>
    <w:rsid w:val="000519D4"/>
    <w:rsid w:val="00063A50"/>
    <w:rsid w:val="00085D39"/>
    <w:rsid w:val="00155CFA"/>
    <w:rsid w:val="001738E8"/>
    <w:rsid w:val="001A0809"/>
    <w:rsid w:val="001E0C26"/>
    <w:rsid w:val="002121EF"/>
    <w:rsid w:val="00260AA3"/>
    <w:rsid w:val="00265090"/>
    <w:rsid w:val="002C1306"/>
    <w:rsid w:val="002E0B4F"/>
    <w:rsid w:val="00390A9A"/>
    <w:rsid w:val="00396ACF"/>
    <w:rsid w:val="003E6FE8"/>
    <w:rsid w:val="003F7F57"/>
    <w:rsid w:val="00491F45"/>
    <w:rsid w:val="004D0DE5"/>
    <w:rsid w:val="005060A8"/>
    <w:rsid w:val="005431B1"/>
    <w:rsid w:val="00561026"/>
    <w:rsid w:val="00584970"/>
    <w:rsid w:val="006A5B9E"/>
    <w:rsid w:val="006F5D20"/>
    <w:rsid w:val="00763D1B"/>
    <w:rsid w:val="007712C7"/>
    <w:rsid w:val="007B0FF9"/>
    <w:rsid w:val="007D612D"/>
    <w:rsid w:val="008627EE"/>
    <w:rsid w:val="00983477"/>
    <w:rsid w:val="009C256B"/>
    <w:rsid w:val="00A15CB9"/>
    <w:rsid w:val="00B84127"/>
    <w:rsid w:val="00BA07C7"/>
    <w:rsid w:val="00BB1E5D"/>
    <w:rsid w:val="00C5454F"/>
    <w:rsid w:val="00CC0EB7"/>
    <w:rsid w:val="00D2679E"/>
    <w:rsid w:val="00D5619E"/>
    <w:rsid w:val="00DA006A"/>
    <w:rsid w:val="00DA58C5"/>
    <w:rsid w:val="00E636BF"/>
    <w:rsid w:val="00EB5674"/>
    <w:rsid w:val="00F12101"/>
    <w:rsid w:val="00F5266E"/>
    <w:rsid w:val="00FD3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A4D6B-06A8-4F9E-BC0C-7649CDDF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E0B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3A5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63A50"/>
    <w:rPr>
      <w:rFonts w:ascii="Segoe UI" w:hAnsi="Segoe UI" w:cs="Segoe UI"/>
      <w:sz w:val="18"/>
      <w:szCs w:val="18"/>
    </w:rPr>
  </w:style>
  <w:style w:type="paragraph" w:styleId="a5">
    <w:name w:val="No Spacing"/>
    <w:uiPriority w:val="1"/>
    <w:qFormat/>
    <w:rsid w:val="00CC0EB7"/>
    <w:pPr>
      <w:spacing w:after="0" w:line="240" w:lineRule="auto"/>
    </w:pPr>
  </w:style>
  <w:style w:type="paragraph" w:styleId="a6">
    <w:name w:val="List Paragraph"/>
    <w:basedOn w:val="a"/>
    <w:uiPriority w:val="34"/>
    <w:qFormat/>
    <w:rsid w:val="00390A9A"/>
    <w:pPr>
      <w:ind w:left="720"/>
      <w:contextualSpacing/>
    </w:pPr>
  </w:style>
  <w:style w:type="character" w:styleId="a7">
    <w:name w:val="Hyperlink"/>
    <w:basedOn w:val="a0"/>
    <w:uiPriority w:val="99"/>
    <w:unhideWhenUsed/>
    <w:rsid w:val="00C5454F"/>
    <w:rPr>
      <w:color w:val="0563C1" w:themeColor="hyperlink"/>
      <w:u w:val="single"/>
    </w:rPr>
  </w:style>
  <w:style w:type="character" w:customStyle="1" w:styleId="10">
    <w:name w:val="Заголовок 1 Знак"/>
    <w:basedOn w:val="a0"/>
    <w:link w:val="1"/>
    <w:uiPriority w:val="9"/>
    <w:rsid w:val="002E0B4F"/>
    <w:rPr>
      <w:rFonts w:asciiTheme="majorHAnsi" w:eastAsiaTheme="majorEastAsia" w:hAnsiTheme="majorHAnsi" w:cstheme="majorBidi"/>
      <w:color w:val="2E74B5" w:themeColor="accent1" w:themeShade="BF"/>
      <w:sz w:val="32"/>
      <w:szCs w:val="32"/>
    </w:rPr>
  </w:style>
  <w:style w:type="character" w:styleId="a8">
    <w:name w:val="Emphasis"/>
    <w:qFormat/>
    <w:rsid w:val="001A08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75895">
      <w:bodyDiv w:val="1"/>
      <w:marLeft w:val="0"/>
      <w:marRight w:val="0"/>
      <w:marTop w:val="0"/>
      <w:marBottom w:val="0"/>
      <w:divBdr>
        <w:top w:val="none" w:sz="0" w:space="0" w:color="auto"/>
        <w:left w:val="none" w:sz="0" w:space="0" w:color="auto"/>
        <w:bottom w:val="none" w:sz="0" w:space="0" w:color="auto"/>
        <w:right w:val="none" w:sz="0" w:space="0" w:color="auto"/>
      </w:divBdr>
      <w:divsChild>
        <w:div w:id="418718099">
          <w:marLeft w:val="-225"/>
          <w:marRight w:val="-225"/>
          <w:marTop w:val="0"/>
          <w:marBottom w:val="0"/>
          <w:divBdr>
            <w:top w:val="none" w:sz="0" w:space="0" w:color="auto"/>
            <w:left w:val="none" w:sz="0" w:space="0" w:color="auto"/>
            <w:bottom w:val="none" w:sz="0" w:space="0" w:color="auto"/>
            <w:right w:val="none" w:sz="0" w:space="0" w:color="auto"/>
          </w:divBdr>
          <w:divsChild>
            <w:div w:id="1087338872">
              <w:marLeft w:val="0"/>
              <w:marRight w:val="0"/>
              <w:marTop w:val="0"/>
              <w:marBottom w:val="0"/>
              <w:divBdr>
                <w:top w:val="none" w:sz="0" w:space="0" w:color="auto"/>
                <w:left w:val="none" w:sz="0" w:space="0" w:color="auto"/>
                <w:bottom w:val="none" w:sz="0" w:space="0" w:color="auto"/>
                <w:right w:val="none" w:sz="0" w:space="0" w:color="auto"/>
              </w:divBdr>
              <w:divsChild>
                <w:div w:id="10054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758</Words>
  <Characters>4321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Брюшко</dc:creator>
  <cp:keywords/>
  <dc:description/>
  <cp:lastModifiedBy>Соколов</cp:lastModifiedBy>
  <cp:revision>5</cp:revision>
  <cp:lastPrinted>2020-09-24T11:22:00Z</cp:lastPrinted>
  <dcterms:created xsi:type="dcterms:W3CDTF">2020-12-29T07:29:00Z</dcterms:created>
  <dcterms:modified xsi:type="dcterms:W3CDTF">2020-12-30T11:50:00Z</dcterms:modified>
</cp:coreProperties>
</file>