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53CBD" w:rsidRPr="0050387B" w:rsidRDefault="00F53CBD" w:rsidP="00706305">
      <w:pPr>
        <w:ind w:left="0" w:firstLine="0"/>
        <w:jc w:val="center"/>
        <w:rPr>
          <w:rFonts w:ascii="Times New Roman" w:hAnsi="Times New Roman" w:cs="Times New Roman"/>
          <w:spacing w:val="100"/>
          <w:sz w:val="16"/>
          <w:szCs w:val="16"/>
        </w:rPr>
      </w:pPr>
      <w:r w:rsidRPr="0050387B">
        <w:rPr>
          <w:rFonts w:ascii="Times New Roman" w:hAnsi="Times New Roman" w:cs="Times New Roman"/>
          <w:spacing w:val="100"/>
          <w:sz w:val="16"/>
          <w:szCs w:val="16"/>
        </w:rPr>
        <w:t>МУНИЦИПАЛЬНОЕ ОБРАЗОВАНИЕ</w:t>
      </w:r>
    </w:p>
    <w:p w:rsidR="00F53CBD" w:rsidRPr="0050387B" w:rsidRDefault="00F53CBD" w:rsidP="00706305">
      <w:pPr>
        <w:spacing w:before="120"/>
        <w:ind w:left="0" w:firstLine="0"/>
        <w:jc w:val="center"/>
        <w:rPr>
          <w:rFonts w:ascii="Times New Roman" w:hAnsi="Times New Roman" w:cs="Times New Roman"/>
          <w:spacing w:val="60"/>
          <w:sz w:val="20"/>
          <w:szCs w:val="20"/>
        </w:rPr>
      </w:pPr>
      <w:r w:rsidRPr="0050387B">
        <w:rPr>
          <w:rFonts w:ascii="Times New Roman" w:hAnsi="Times New Roman" w:cs="Times New Roman"/>
          <w:spacing w:val="60"/>
          <w:sz w:val="20"/>
          <w:szCs w:val="20"/>
        </w:rPr>
        <w:t>«ВСЕВОЛОЖСКИЙ МУНИЦИПАЛЬНЫЙ РАЙОН»</w:t>
      </w:r>
    </w:p>
    <w:p w:rsidR="00F53CBD" w:rsidRPr="0050387B" w:rsidRDefault="00F53CBD" w:rsidP="00706305">
      <w:pPr>
        <w:ind w:left="0" w:firstLine="0"/>
        <w:jc w:val="center"/>
        <w:rPr>
          <w:rFonts w:ascii="Times New Roman" w:hAnsi="Times New Roman" w:cs="Times New Roman"/>
          <w:spacing w:val="40"/>
          <w:sz w:val="20"/>
          <w:szCs w:val="20"/>
        </w:rPr>
      </w:pPr>
      <w:r w:rsidRPr="0050387B">
        <w:rPr>
          <w:rFonts w:ascii="Times New Roman" w:hAnsi="Times New Roman" w:cs="Times New Roman"/>
          <w:spacing w:val="40"/>
          <w:sz w:val="20"/>
          <w:szCs w:val="20"/>
        </w:rPr>
        <w:t>ЛЕНИНГРАДСКОЙ ОБЛАСТИ</w:t>
      </w:r>
    </w:p>
    <w:p w:rsidR="00F53CBD" w:rsidRPr="0050387B" w:rsidRDefault="00F53CBD" w:rsidP="00706305">
      <w:pPr>
        <w:spacing w:before="60"/>
        <w:ind w:left="0" w:firstLine="0"/>
        <w:jc w:val="center"/>
        <w:rPr>
          <w:rFonts w:ascii="Times New Roman" w:hAnsi="Times New Roman" w:cs="Times New Roman"/>
          <w:spacing w:val="20"/>
          <w:sz w:val="24"/>
          <w:szCs w:val="24"/>
        </w:rPr>
      </w:pPr>
      <w:r w:rsidRPr="0050387B">
        <w:rPr>
          <w:rFonts w:ascii="Times New Roman" w:hAnsi="Times New Roman" w:cs="Times New Roman"/>
          <w:spacing w:val="20"/>
          <w:sz w:val="24"/>
          <w:szCs w:val="24"/>
        </w:rPr>
        <w:t>АДМИНИСТРАЦИЯ</w:t>
      </w:r>
    </w:p>
    <w:p w:rsidR="00F53CBD" w:rsidRPr="0050387B" w:rsidRDefault="00F53CBD" w:rsidP="00706305">
      <w:pPr>
        <w:spacing w:before="120" w:line="260" w:lineRule="exact"/>
        <w:ind w:left="0" w:firstLine="0"/>
        <w:jc w:val="center"/>
        <w:rPr>
          <w:rFonts w:ascii="Times New Roman" w:hAnsi="Times New Roman" w:cs="Times New Roman"/>
          <w:b/>
          <w:spacing w:val="20"/>
          <w:sz w:val="24"/>
          <w:szCs w:val="24"/>
        </w:rPr>
      </w:pPr>
      <w:r w:rsidRPr="008F6930">
        <w:rPr>
          <w:rFonts w:ascii="Times New Roman" w:hAnsi="Times New Roman" w:cs="Times New Roman"/>
          <w:b/>
          <w:spacing w:val="20"/>
          <w:sz w:val="24"/>
          <w:szCs w:val="24"/>
        </w:rPr>
        <w:t>КОМИССИЯ</w:t>
      </w:r>
    </w:p>
    <w:p w:rsidR="00F53CBD" w:rsidRPr="0050387B" w:rsidRDefault="00F53CBD" w:rsidP="00706305">
      <w:pPr>
        <w:spacing w:line="260" w:lineRule="exact"/>
        <w:ind w:left="0" w:firstLine="0"/>
        <w:jc w:val="center"/>
        <w:rPr>
          <w:rFonts w:ascii="Times New Roman" w:hAnsi="Times New Roman" w:cs="Times New Roman"/>
          <w:b/>
          <w:spacing w:val="20"/>
          <w:sz w:val="24"/>
          <w:szCs w:val="24"/>
        </w:rPr>
      </w:pPr>
      <w:r w:rsidRPr="0050387B">
        <w:rPr>
          <w:rFonts w:ascii="Times New Roman" w:hAnsi="Times New Roman" w:cs="Times New Roman"/>
          <w:b/>
          <w:spacing w:val="20"/>
          <w:sz w:val="24"/>
          <w:szCs w:val="24"/>
        </w:rPr>
        <w:t>ПО</w:t>
      </w:r>
      <w:r w:rsidR="00D410FD" w:rsidRPr="0050387B">
        <w:rPr>
          <w:rFonts w:ascii="Times New Roman" w:hAnsi="Times New Roman" w:cs="Times New Roman"/>
          <w:b/>
          <w:spacing w:val="20"/>
          <w:sz w:val="24"/>
          <w:szCs w:val="24"/>
        </w:rPr>
        <w:t xml:space="preserve"> ПОДГОТОВКЕ ПРОЕКТ</w:t>
      </w:r>
      <w:r w:rsidR="00F85971" w:rsidRPr="0050387B">
        <w:rPr>
          <w:rFonts w:ascii="Times New Roman" w:hAnsi="Times New Roman" w:cs="Times New Roman"/>
          <w:b/>
          <w:spacing w:val="20"/>
          <w:sz w:val="24"/>
          <w:szCs w:val="24"/>
        </w:rPr>
        <w:t>ОВ</w:t>
      </w:r>
    </w:p>
    <w:p w:rsidR="00F53CBD" w:rsidRPr="0050387B" w:rsidRDefault="00F53CBD" w:rsidP="00706305">
      <w:pPr>
        <w:spacing w:line="260" w:lineRule="exact"/>
        <w:ind w:left="0" w:firstLine="0"/>
        <w:jc w:val="center"/>
        <w:rPr>
          <w:rFonts w:ascii="Times New Roman" w:hAnsi="Times New Roman" w:cs="Times New Roman"/>
          <w:b/>
          <w:spacing w:val="20"/>
          <w:sz w:val="24"/>
          <w:szCs w:val="24"/>
        </w:rPr>
      </w:pPr>
      <w:r w:rsidRPr="0050387B">
        <w:rPr>
          <w:rFonts w:ascii="Times New Roman" w:hAnsi="Times New Roman" w:cs="Times New Roman"/>
          <w:b/>
          <w:spacing w:val="20"/>
          <w:sz w:val="24"/>
          <w:szCs w:val="24"/>
        </w:rPr>
        <w:t>ПРАВИЛ ЗЕМЛЕПОЛЬЗОВАНИЯ И ЗАСТРОЙКИ</w:t>
      </w:r>
    </w:p>
    <w:p w:rsidR="00F53CBD" w:rsidRPr="0050387B" w:rsidRDefault="006D2CB8" w:rsidP="00F53CBD">
      <w:pPr>
        <w:spacing w:before="240"/>
        <w:jc w:val="center"/>
        <w:rPr>
          <w:rFonts w:ascii="Times New Roman" w:hAnsi="Times New Roman" w:cs="Times New Roman"/>
          <w:spacing w:val="12"/>
          <w:sz w:val="18"/>
          <w:szCs w:val="18"/>
        </w:rPr>
      </w:pPr>
      <w:r w:rsidRPr="0050387B">
        <w:rPr>
          <w:rFonts w:ascii="Times New Roman" w:hAnsi="Times New Roman" w:cs="Times New Roman"/>
          <w:noProof/>
          <w:spacing w:val="12"/>
          <w:sz w:val="18"/>
          <w:szCs w:val="18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-1192530</wp:posOffset>
                </wp:positionH>
                <wp:positionV relativeFrom="paragraph">
                  <wp:posOffset>89535</wp:posOffset>
                </wp:positionV>
                <wp:extent cx="10597515" cy="10795"/>
                <wp:effectExtent l="0" t="0" r="13335" b="27305"/>
                <wp:wrapNone/>
                <wp:docPr id="1" name="Прямая соединительная лини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10597515" cy="10795"/>
                        </a:xfrm>
                        <a:prstGeom prst="line">
                          <a:avLst/>
                        </a:prstGeom>
                        <a:ln cmpd="dbl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6C4A944" id="Прямая соединительная линия 1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93.9pt,7.05pt" to="740.55pt,7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" strokecolor="black [3213]">
                <v:stroke linestyle="thinThin"/>
                <o:lock v:ext="edit" shapetype="f"/>
              </v:line>
            </w:pict>
          </mc:Fallback>
        </mc:AlternateContent>
      </w:r>
      <w:r w:rsidR="00F53CBD" w:rsidRPr="0050387B">
        <w:rPr>
          <w:rFonts w:ascii="Times New Roman" w:hAnsi="Times New Roman" w:cs="Times New Roman"/>
          <w:spacing w:val="12"/>
          <w:sz w:val="18"/>
          <w:szCs w:val="18"/>
        </w:rPr>
        <w:t>Колтушское шоссе, д. 138, г. Всеволожск, Ленинградской области, 188640</w:t>
      </w:r>
    </w:p>
    <w:p w:rsidR="00F53CBD" w:rsidRPr="0050387B" w:rsidRDefault="00F53CBD" w:rsidP="00F53CBD">
      <w:pPr>
        <w:jc w:val="center"/>
        <w:rPr>
          <w:rFonts w:ascii="Times New Roman" w:hAnsi="Times New Roman" w:cs="Times New Roman"/>
          <w:spacing w:val="12"/>
          <w:sz w:val="18"/>
          <w:szCs w:val="18"/>
        </w:rPr>
      </w:pPr>
      <w:r w:rsidRPr="0050387B">
        <w:rPr>
          <w:rFonts w:ascii="Times New Roman" w:hAnsi="Times New Roman" w:cs="Times New Roman"/>
          <w:spacing w:val="12"/>
          <w:sz w:val="18"/>
          <w:szCs w:val="18"/>
        </w:rPr>
        <w:t>тел./ факс 8 (81370) 20-296</w:t>
      </w:r>
    </w:p>
    <w:p w:rsidR="00F53CBD" w:rsidRPr="0050387B" w:rsidRDefault="00F53CBD" w:rsidP="00F53CBD">
      <w:pPr>
        <w:spacing w:before="360"/>
        <w:jc w:val="center"/>
        <w:rPr>
          <w:rFonts w:ascii="Times New Roman" w:hAnsi="Times New Roman" w:cs="Times New Roman"/>
          <w:spacing w:val="10"/>
          <w:sz w:val="20"/>
          <w:szCs w:val="20"/>
        </w:rPr>
      </w:pPr>
      <w:r w:rsidRPr="0050387B">
        <w:rPr>
          <w:rFonts w:ascii="Times New Roman" w:hAnsi="Times New Roman" w:cs="Times New Roman"/>
          <w:spacing w:val="10"/>
          <w:sz w:val="26"/>
          <w:szCs w:val="26"/>
        </w:rPr>
        <w:t xml:space="preserve">ЗАКЛЮЧЕНИЕ </w:t>
      </w:r>
    </w:p>
    <w:p w:rsidR="00616EBC" w:rsidRDefault="00F53CBD" w:rsidP="00714E31">
      <w:pPr>
        <w:jc w:val="center"/>
        <w:rPr>
          <w:rFonts w:ascii="Times New Roman" w:hAnsi="Times New Roman" w:cs="Times New Roman"/>
          <w:spacing w:val="10"/>
          <w:sz w:val="28"/>
          <w:szCs w:val="28"/>
        </w:rPr>
      </w:pPr>
      <w:r w:rsidRPr="0050387B">
        <w:rPr>
          <w:rFonts w:ascii="Times New Roman" w:hAnsi="Times New Roman" w:cs="Times New Roman"/>
          <w:spacing w:val="10"/>
          <w:sz w:val="28"/>
          <w:szCs w:val="28"/>
        </w:rPr>
        <w:t>о результатах</w:t>
      </w:r>
      <w:r w:rsidR="007211AE" w:rsidRPr="0050387B">
        <w:rPr>
          <w:rFonts w:ascii="Times New Roman" w:hAnsi="Times New Roman" w:cs="Times New Roman"/>
          <w:spacing w:val="10"/>
          <w:sz w:val="28"/>
          <w:szCs w:val="28"/>
        </w:rPr>
        <w:t xml:space="preserve"> </w:t>
      </w:r>
      <w:r w:rsidRPr="0050387B">
        <w:rPr>
          <w:rFonts w:ascii="Times New Roman" w:hAnsi="Times New Roman" w:cs="Times New Roman"/>
          <w:spacing w:val="10"/>
          <w:sz w:val="28"/>
          <w:szCs w:val="28"/>
        </w:rPr>
        <w:t>публичных слушаний</w:t>
      </w:r>
    </w:p>
    <w:p w:rsidR="0069536C" w:rsidRDefault="0069536C" w:rsidP="00714E31">
      <w:pPr>
        <w:jc w:val="center"/>
        <w:rPr>
          <w:rFonts w:ascii="Times New Roman" w:hAnsi="Times New Roman" w:cs="Times New Roman"/>
          <w:spacing w:val="10"/>
          <w:sz w:val="28"/>
          <w:szCs w:val="28"/>
        </w:rPr>
      </w:pPr>
    </w:p>
    <w:p w:rsidR="00EB32DB" w:rsidRDefault="00EB32DB" w:rsidP="00714E31">
      <w:pPr>
        <w:jc w:val="center"/>
        <w:rPr>
          <w:rFonts w:ascii="Times New Roman" w:hAnsi="Times New Roman" w:cs="Times New Roman"/>
          <w:spacing w:val="10"/>
          <w:sz w:val="28"/>
          <w:szCs w:val="28"/>
        </w:rPr>
      </w:pPr>
    </w:p>
    <w:p w:rsidR="0069536C" w:rsidRPr="0069536C" w:rsidRDefault="00737A3B" w:rsidP="0069536C">
      <w:pPr>
        <w:ind w:left="0" w:firstLine="0"/>
        <w:rPr>
          <w:rFonts w:ascii="Times New Roman" w:eastAsia="Calibri" w:hAnsi="Times New Roman" w:cs="Times New Roman"/>
          <w:b/>
          <w:sz w:val="28"/>
          <w:szCs w:val="28"/>
          <w:u w:val="single"/>
        </w:rPr>
      </w:pPr>
      <w:r>
        <w:rPr>
          <w:rFonts w:ascii="Times New Roman" w:eastAsia="Calibri" w:hAnsi="Times New Roman" w:cs="Times New Roman"/>
          <w:b/>
          <w:sz w:val="28"/>
          <w:szCs w:val="28"/>
          <w:u w:val="single"/>
        </w:rPr>
        <w:t>21</w:t>
      </w:r>
      <w:r w:rsidR="00E67C52">
        <w:rPr>
          <w:rFonts w:ascii="Times New Roman" w:eastAsia="Calibri" w:hAnsi="Times New Roman" w:cs="Times New Roman"/>
          <w:b/>
          <w:sz w:val="28"/>
          <w:szCs w:val="28"/>
          <w:u w:val="single"/>
        </w:rPr>
        <w:t>.</w:t>
      </w:r>
      <w:r w:rsidR="0099272D">
        <w:rPr>
          <w:rFonts w:ascii="Times New Roman" w:eastAsia="Calibri" w:hAnsi="Times New Roman" w:cs="Times New Roman"/>
          <w:b/>
          <w:sz w:val="28"/>
          <w:szCs w:val="28"/>
          <w:u w:val="single"/>
        </w:rPr>
        <w:t>0</w:t>
      </w:r>
      <w:r>
        <w:rPr>
          <w:rFonts w:ascii="Times New Roman" w:eastAsia="Calibri" w:hAnsi="Times New Roman" w:cs="Times New Roman"/>
          <w:b/>
          <w:sz w:val="28"/>
          <w:szCs w:val="28"/>
          <w:u w:val="single"/>
        </w:rPr>
        <w:t>6</w:t>
      </w:r>
      <w:r w:rsidR="007050DE">
        <w:rPr>
          <w:rFonts w:ascii="Times New Roman" w:eastAsia="Calibri" w:hAnsi="Times New Roman" w:cs="Times New Roman"/>
          <w:b/>
          <w:sz w:val="28"/>
          <w:szCs w:val="28"/>
          <w:u w:val="single"/>
        </w:rPr>
        <w:t>.202</w:t>
      </w:r>
      <w:r w:rsidR="004768EF">
        <w:rPr>
          <w:rFonts w:ascii="Times New Roman" w:eastAsia="Calibri" w:hAnsi="Times New Roman" w:cs="Times New Roman"/>
          <w:b/>
          <w:sz w:val="28"/>
          <w:szCs w:val="28"/>
          <w:u w:val="single"/>
        </w:rPr>
        <w:t>2</w:t>
      </w:r>
      <w:r w:rsidR="0069536C" w:rsidRPr="0078425B">
        <w:rPr>
          <w:rFonts w:ascii="Times New Roman" w:eastAsia="Calibri" w:hAnsi="Times New Roman" w:cs="Times New Roman"/>
          <w:b/>
          <w:sz w:val="28"/>
          <w:szCs w:val="28"/>
        </w:rPr>
        <w:t xml:space="preserve">                                                                                        </w:t>
      </w:r>
      <w:r>
        <w:rPr>
          <w:rFonts w:ascii="Times New Roman" w:eastAsia="Calibri" w:hAnsi="Times New Roman" w:cs="Times New Roman"/>
          <w:b/>
          <w:sz w:val="28"/>
          <w:szCs w:val="28"/>
        </w:rPr>
        <w:t xml:space="preserve">             </w:t>
      </w:r>
      <w:r w:rsidR="0069536C" w:rsidRPr="0078425B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="00640D34">
        <w:rPr>
          <w:rFonts w:ascii="Times New Roman" w:eastAsia="Calibri" w:hAnsi="Times New Roman" w:cs="Times New Roman"/>
          <w:b/>
          <w:sz w:val="27"/>
          <w:szCs w:val="27"/>
          <w:u w:val="single"/>
        </w:rPr>
        <w:t>№</w:t>
      </w:r>
      <w:r>
        <w:rPr>
          <w:rFonts w:ascii="Times New Roman" w:eastAsia="Calibri" w:hAnsi="Times New Roman" w:cs="Times New Roman"/>
          <w:b/>
          <w:sz w:val="27"/>
          <w:szCs w:val="27"/>
          <w:u w:val="single"/>
        </w:rPr>
        <w:t>15</w:t>
      </w:r>
      <w:r w:rsidR="0069536C" w:rsidRPr="008F6930">
        <w:rPr>
          <w:rFonts w:ascii="Times New Roman" w:eastAsia="Calibri" w:hAnsi="Times New Roman" w:cs="Times New Roman"/>
          <w:b/>
          <w:sz w:val="27"/>
          <w:szCs w:val="27"/>
          <w:u w:val="single"/>
        </w:rPr>
        <w:t>/</w:t>
      </w:r>
      <w:r w:rsidR="00450BBA" w:rsidRPr="008F6930">
        <w:rPr>
          <w:rFonts w:ascii="Times New Roman" w:eastAsia="Calibri" w:hAnsi="Times New Roman" w:cs="Times New Roman"/>
          <w:b/>
          <w:sz w:val="27"/>
          <w:szCs w:val="27"/>
          <w:u w:val="single"/>
        </w:rPr>
        <w:t>4</w:t>
      </w:r>
      <w:r w:rsidR="0069536C" w:rsidRPr="008F6930">
        <w:rPr>
          <w:rFonts w:ascii="Times New Roman" w:eastAsia="Calibri" w:hAnsi="Times New Roman" w:cs="Times New Roman"/>
          <w:b/>
          <w:sz w:val="27"/>
          <w:szCs w:val="27"/>
          <w:u w:val="single"/>
        </w:rPr>
        <w:t>.</w:t>
      </w:r>
      <w:r w:rsidR="00450BBA" w:rsidRPr="004B3A01">
        <w:rPr>
          <w:rFonts w:ascii="Times New Roman" w:eastAsia="Calibri" w:hAnsi="Times New Roman" w:cs="Times New Roman"/>
          <w:b/>
          <w:sz w:val="27"/>
          <w:szCs w:val="27"/>
          <w:u w:val="single"/>
        </w:rPr>
        <w:t>3</w:t>
      </w:r>
      <w:r w:rsidR="0069536C" w:rsidRPr="008F6930">
        <w:rPr>
          <w:rFonts w:ascii="Times New Roman" w:eastAsia="Calibri" w:hAnsi="Times New Roman" w:cs="Times New Roman"/>
          <w:b/>
          <w:sz w:val="27"/>
          <w:szCs w:val="27"/>
          <w:u w:val="single"/>
        </w:rPr>
        <w:t>-0</w:t>
      </w:r>
      <w:r w:rsidR="00450BBA" w:rsidRPr="008F6930">
        <w:rPr>
          <w:rFonts w:ascii="Times New Roman" w:eastAsia="Calibri" w:hAnsi="Times New Roman" w:cs="Times New Roman"/>
          <w:b/>
          <w:sz w:val="27"/>
          <w:szCs w:val="27"/>
          <w:u w:val="single"/>
        </w:rPr>
        <w:t>8</w:t>
      </w:r>
      <w:r w:rsidR="0069536C" w:rsidRPr="008F6930">
        <w:rPr>
          <w:rFonts w:ascii="Times New Roman" w:eastAsia="Calibri" w:hAnsi="Times New Roman" w:cs="Times New Roman"/>
          <w:b/>
          <w:sz w:val="27"/>
          <w:szCs w:val="27"/>
          <w:u w:val="single"/>
        </w:rPr>
        <w:t>-0</w:t>
      </w:r>
      <w:r w:rsidR="00450BBA" w:rsidRPr="008F6930">
        <w:rPr>
          <w:rFonts w:ascii="Times New Roman" w:eastAsia="Calibri" w:hAnsi="Times New Roman" w:cs="Times New Roman"/>
          <w:b/>
          <w:sz w:val="27"/>
          <w:szCs w:val="27"/>
          <w:u w:val="single"/>
        </w:rPr>
        <w:t>1</w:t>
      </w:r>
    </w:p>
    <w:p w:rsidR="0069536C" w:rsidRPr="00B63AE4" w:rsidRDefault="0069536C" w:rsidP="0069536C">
      <w:pPr>
        <w:ind w:left="0" w:firstLine="0"/>
        <w:rPr>
          <w:rFonts w:ascii="Times New Roman" w:eastAsia="Calibri" w:hAnsi="Times New Roman" w:cs="Times New Roman"/>
          <w:sz w:val="28"/>
          <w:szCs w:val="28"/>
        </w:rPr>
      </w:pPr>
      <w:r w:rsidRPr="00B63AE4">
        <w:rPr>
          <w:rFonts w:ascii="Times New Roman" w:eastAsia="Calibri" w:hAnsi="Times New Roman" w:cs="Times New Roman"/>
          <w:sz w:val="28"/>
          <w:szCs w:val="28"/>
        </w:rPr>
        <w:t>г. Всеволожск</w:t>
      </w:r>
    </w:p>
    <w:p w:rsidR="001618F4" w:rsidRPr="001A29B8" w:rsidRDefault="001618F4" w:rsidP="001618F4">
      <w:pPr>
        <w:ind w:left="0" w:firstLine="0"/>
        <w:rPr>
          <w:rFonts w:ascii="Times New Roman" w:hAnsi="Times New Roman" w:cs="Times New Roman"/>
          <w:spacing w:val="16"/>
          <w:sz w:val="26"/>
          <w:szCs w:val="26"/>
        </w:rPr>
      </w:pPr>
    </w:p>
    <w:p w:rsidR="00643005" w:rsidRPr="00E642FE" w:rsidRDefault="008F26CA" w:rsidP="00E642FE">
      <w:pPr>
        <w:pStyle w:val="a4"/>
        <w:numPr>
          <w:ilvl w:val="0"/>
          <w:numId w:val="15"/>
        </w:numPr>
        <w:tabs>
          <w:tab w:val="left" w:pos="2835"/>
        </w:tabs>
        <w:jc w:val="both"/>
        <w:rPr>
          <w:sz w:val="26"/>
          <w:szCs w:val="26"/>
        </w:rPr>
      </w:pPr>
      <w:r w:rsidRPr="001A29B8">
        <w:rPr>
          <w:b/>
          <w:sz w:val="26"/>
          <w:szCs w:val="26"/>
        </w:rPr>
        <w:t>Наименование проекта, рассмотренного на публичных слушаниях:</w:t>
      </w:r>
      <w:r w:rsidR="006527E7" w:rsidRPr="001A29B8">
        <w:rPr>
          <w:sz w:val="26"/>
          <w:szCs w:val="26"/>
        </w:rPr>
        <w:t xml:space="preserve"> </w:t>
      </w:r>
    </w:p>
    <w:p w:rsidR="00621061" w:rsidRDefault="00737A3B" w:rsidP="00643005">
      <w:pPr>
        <w:tabs>
          <w:tab w:val="left" w:pos="2835"/>
        </w:tabs>
        <w:ind w:left="17" w:firstLine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Проект </w:t>
      </w:r>
      <w:r w:rsidRPr="00737A3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решения о предоставлении разрешения на условно разрешенный вид использования – «Склады» для земельного участка с кадастровым номером 47:07:0153001:4060, расположенного по адресу: Ленинградская область, Всеволожский муниципальный район, </w:t>
      </w:r>
      <w:proofErr w:type="spellStart"/>
      <w:r w:rsidRPr="00737A3B">
        <w:rPr>
          <w:rFonts w:ascii="Times New Roman" w:eastAsia="Times New Roman" w:hAnsi="Times New Roman" w:cs="Times New Roman"/>
          <w:sz w:val="26"/>
          <w:szCs w:val="26"/>
          <w:lang w:eastAsia="ru-RU"/>
        </w:rPr>
        <w:t>Лесколовское</w:t>
      </w:r>
      <w:proofErr w:type="spellEnd"/>
      <w:r w:rsidRPr="00737A3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сельское поселение, массив </w:t>
      </w:r>
      <w:proofErr w:type="spellStart"/>
      <w:r w:rsidRPr="00737A3B">
        <w:rPr>
          <w:rFonts w:ascii="Times New Roman" w:eastAsia="Times New Roman" w:hAnsi="Times New Roman" w:cs="Times New Roman"/>
          <w:sz w:val="26"/>
          <w:szCs w:val="26"/>
          <w:lang w:eastAsia="ru-RU"/>
        </w:rPr>
        <w:t>Лесколово</w:t>
      </w:r>
      <w:proofErr w:type="spellEnd"/>
      <w:r w:rsidRPr="00737A3B">
        <w:rPr>
          <w:rFonts w:ascii="Times New Roman" w:eastAsia="Times New Roman" w:hAnsi="Times New Roman" w:cs="Times New Roman"/>
          <w:sz w:val="26"/>
          <w:szCs w:val="26"/>
          <w:lang w:eastAsia="ru-RU"/>
        </w:rPr>
        <w:t>, зона (массив) территориальная С2, земельный участок 2</w:t>
      </w:r>
      <w:r w:rsidR="005904BC">
        <w:rPr>
          <w:rFonts w:ascii="Times New Roman" w:hAnsi="Times New Roman" w:cs="Times New Roman"/>
          <w:sz w:val="26"/>
          <w:szCs w:val="26"/>
        </w:rPr>
        <w:t xml:space="preserve"> </w:t>
      </w:r>
      <w:r w:rsidR="0099272D" w:rsidRPr="00E642FE">
        <w:rPr>
          <w:rFonts w:ascii="Times New Roman" w:hAnsi="Times New Roman" w:cs="Times New Roman"/>
          <w:sz w:val="26"/>
          <w:szCs w:val="26"/>
        </w:rPr>
        <w:t>(</w:t>
      </w:r>
      <w:r w:rsidR="00CA76CC" w:rsidRPr="001A29B8">
        <w:rPr>
          <w:rFonts w:ascii="Times New Roman" w:eastAsia="Calibri" w:hAnsi="Times New Roman" w:cs="Times New Roman"/>
          <w:sz w:val="26"/>
          <w:szCs w:val="26"/>
        </w:rPr>
        <w:t>далее - Проект)</w:t>
      </w:r>
      <w:r w:rsidR="0091475F" w:rsidRPr="001A29B8">
        <w:rPr>
          <w:rFonts w:ascii="Times New Roman" w:eastAsia="Calibri" w:hAnsi="Times New Roman" w:cs="Times New Roman"/>
          <w:sz w:val="26"/>
          <w:szCs w:val="26"/>
        </w:rPr>
        <w:t>.</w:t>
      </w:r>
    </w:p>
    <w:p w:rsidR="00643005" w:rsidRPr="00643005" w:rsidRDefault="00643005" w:rsidP="00643005">
      <w:pPr>
        <w:tabs>
          <w:tab w:val="left" w:pos="2835"/>
        </w:tabs>
        <w:ind w:left="17" w:firstLine="0"/>
        <w:jc w:val="both"/>
        <w:rPr>
          <w:rFonts w:ascii="Times New Roman" w:hAnsi="Times New Roman" w:cs="Times New Roman"/>
          <w:sz w:val="26"/>
          <w:szCs w:val="26"/>
        </w:rPr>
      </w:pPr>
    </w:p>
    <w:p w:rsidR="00E94ACD" w:rsidRPr="001A29B8" w:rsidRDefault="008F26CA" w:rsidP="00543264">
      <w:pPr>
        <w:widowControl w:val="0"/>
        <w:autoSpaceDE w:val="0"/>
        <w:autoSpaceDN w:val="0"/>
        <w:spacing w:after="240" w:line="276" w:lineRule="auto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>2. Количество участников публичных слушаний:</w:t>
      </w:r>
      <w:r w:rsidRPr="001A29B8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="00621061">
        <w:rPr>
          <w:rFonts w:ascii="Times New Roman" w:hAnsi="Times New Roman" w:cs="Times New Roman"/>
          <w:sz w:val="26"/>
          <w:szCs w:val="26"/>
          <w:lang w:eastAsia="ru-RU"/>
        </w:rPr>
        <w:t>0</w:t>
      </w:r>
      <w:r w:rsidRPr="001A29B8">
        <w:rPr>
          <w:rFonts w:ascii="Times New Roman" w:hAnsi="Times New Roman" w:cs="Times New Roman"/>
          <w:sz w:val="26"/>
          <w:szCs w:val="26"/>
          <w:lang w:eastAsia="ru-RU"/>
        </w:rPr>
        <w:t xml:space="preserve"> человек</w:t>
      </w:r>
      <w:r w:rsidR="002E7887" w:rsidRPr="001A29B8">
        <w:rPr>
          <w:rFonts w:ascii="Times New Roman" w:hAnsi="Times New Roman" w:cs="Times New Roman"/>
          <w:sz w:val="26"/>
          <w:szCs w:val="26"/>
          <w:lang w:eastAsia="ru-RU"/>
        </w:rPr>
        <w:t>.</w:t>
      </w:r>
    </w:p>
    <w:p w:rsidR="00E94ACD" w:rsidRPr="001A29B8" w:rsidRDefault="008F26CA" w:rsidP="00543264">
      <w:pPr>
        <w:widowControl w:val="0"/>
        <w:autoSpaceDE w:val="0"/>
        <w:autoSpaceDN w:val="0"/>
        <w:spacing w:after="240" w:line="276" w:lineRule="auto"/>
        <w:ind w:left="0" w:firstLine="0"/>
        <w:jc w:val="both"/>
        <w:rPr>
          <w:rFonts w:ascii="Times New Roman" w:hAnsi="Times New Roman" w:cs="Times New Roman"/>
          <w:b/>
          <w:sz w:val="26"/>
          <w:szCs w:val="26"/>
          <w:lang w:eastAsia="ru-RU"/>
        </w:rPr>
      </w:pPr>
      <w:r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 xml:space="preserve">3. Сроки проведения публичных слушаний: </w:t>
      </w:r>
      <w:r w:rsidRPr="001A29B8">
        <w:rPr>
          <w:rFonts w:ascii="Times New Roman" w:hAnsi="Times New Roman" w:cs="Times New Roman"/>
          <w:sz w:val="26"/>
          <w:szCs w:val="26"/>
          <w:lang w:val="en-US" w:eastAsia="ru-RU"/>
        </w:rPr>
        <w:t>c</w:t>
      </w:r>
      <w:r w:rsidRPr="001A29B8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="00737A3B">
        <w:rPr>
          <w:rFonts w:ascii="Times New Roman" w:hAnsi="Times New Roman" w:cs="Times New Roman"/>
          <w:sz w:val="26"/>
          <w:szCs w:val="26"/>
          <w:lang w:eastAsia="ru-RU"/>
        </w:rPr>
        <w:t>27</w:t>
      </w:r>
      <w:r w:rsidR="006F429E">
        <w:rPr>
          <w:rFonts w:ascii="Times New Roman" w:hAnsi="Times New Roman" w:cs="Times New Roman"/>
          <w:sz w:val="26"/>
          <w:szCs w:val="26"/>
          <w:lang w:eastAsia="ru-RU"/>
        </w:rPr>
        <w:t>.0</w:t>
      </w:r>
      <w:r w:rsidR="00737A3B">
        <w:rPr>
          <w:rFonts w:ascii="Times New Roman" w:hAnsi="Times New Roman" w:cs="Times New Roman"/>
          <w:sz w:val="26"/>
          <w:szCs w:val="26"/>
          <w:lang w:eastAsia="ru-RU"/>
        </w:rPr>
        <w:t>5</w:t>
      </w:r>
      <w:r w:rsidR="006F429E">
        <w:rPr>
          <w:rFonts w:ascii="Times New Roman" w:hAnsi="Times New Roman" w:cs="Times New Roman"/>
          <w:sz w:val="26"/>
          <w:szCs w:val="26"/>
          <w:lang w:eastAsia="ru-RU"/>
        </w:rPr>
        <w:t>.2022</w:t>
      </w:r>
      <w:r w:rsidR="009E78C3" w:rsidRPr="001A29B8">
        <w:rPr>
          <w:rFonts w:ascii="Times New Roman" w:hAnsi="Times New Roman" w:cs="Times New Roman"/>
          <w:sz w:val="26"/>
          <w:szCs w:val="26"/>
          <w:lang w:eastAsia="ru-RU"/>
        </w:rPr>
        <w:t>г.</w:t>
      </w:r>
      <w:r w:rsidRPr="001A29B8">
        <w:rPr>
          <w:rFonts w:ascii="Times New Roman" w:hAnsi="Times New Roman" w:cs="Times New Roman"/>
          <w:sz w:val="26"/>
          <w:szCs w:val="26"/>
          <w:lang w:eastAsia="ru-RU"/>
        </w:rPr>
        <w:t xml:space="preserve"> - </w:t>
      </w:r>
      <w:r w:rsidR="00737A3B">
        <w:rPr>
          <w:rFonts w:ascii="Times New Roman" w:hAnsi="Times New Roman" w:cs="Times New Roman"/>
          <w:sz w:val="26"/>
          <w:szCs w:val="26"/>
          <w:lang w:eastAsia="ru-RU"/>
        </w:rPr>
        <w:t>24</w:t>
      </w:r>
      <w:r w:rsidRPr="001A29B8">
        <w:rPr>
          <w:rFonts w:ascii="Times New Roman" w:hAnsi="Times New Roman" w:cs="Times New Roman"/>
          <w:sz w:val="26"/>
          <w:szCs w:val="26"/>
          <w:lang w:eastAsia="ru-RU"/>
        </w:rPr>
        <w:t>.</w:t>
      </w:r>
      <w:r w:rsidR="006527E7" w:rsidRPr="001A29B8">
        <w:rPr>
          <w:rFonts w:ascii="Times New Roman" w:hAnsi="Times New Roman" w:cs="Times New Roman"/>
          <w:sz w:val="26"/>
          <w:szCs w:val="26"/>
          <w:lang w:eastAsia="ru-RU"/>
        </w:rPr>
        <w:t>0</w:t>
      </w:r>
      <w:r w:rsidR="00737A3B">
        <w:rPr>
          <w:rFonts w:ascii="Times New Roman" w:hAnsi="Times New Roman" w:cs="Times New Roman"/>
          <w:sz w:val="26"/>
          <w:szCs w:val="26"/>
          <w:lang w:eastAsia="ru-RU"/>
        </w:rPr>
        <w:t>6</w:t>
      </w:r>
      <w:r w:rsidRPr="001A29B8">
        <w:rPr>
          <w:rFonts w:ascii="Times New Roman" w:hAnsi="Times New Roman" w:cs="Times New Roman"/>
          <w:sz w:val="26"/>
          <w:szCs w:val="26"/>
          <w:lang w:eastAsia="ru-RU"/>
        </w:rPr>
        <w:t>.20</w:t>
      </w:r>
      <w:r w:rsidR="004768EF">
        <w:rPr>
          <w:rFonts w:ascii="Times New Roman" w:hAnsi="Times New Roman" w:cs="Times New Roman"/>
          <w:sz w:val="26"/>
          <w:szCs w:val="26"/>
          <w:lang w:eastAsia="ru-RU"/>
        </w:rPr>
        <w:t>22</w:t>
      </w:r>
      <w:r w:rsidR="009E78C3" w:rsidRPr="001A29B8">
        <w:rPr>
          <w:rFonts w:ascii="Times New Roman" w:hAnsi="Times New Roman" w:cs="Times New Roman"/>
          <w:sz w:val="26"/>
          <w:szCs w:val="26"/>
          <w:lang w:eastAsia="ru-RU"/>
        </w:rPr>
        <w:t>г.</w:t>
      </w:r>
      <w:r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 xml:space="preserve"> </w:t>
      </w:r>
    </w:p>
    <w:p w:rsidR="008F26CA" w:rsidRPr="001A29B8" w:rsidRDefault="008F26CA" w:rsidP="00543264">
      <w:pPr>
        <w:widowControl w:val="0"/>
        <w:autoSpaceDE w:val="0"/>
        <w:autoSpaceDN w:val="0"/>
        <w:spacing w:line="276" w:lineRule="auto"/>
        <w:ind w:left="0" w:firstLine="0"/>
        <w:jc w:val="both"/>
        <w:rPr>
          <w:rFonts w:ascii="Times New Roman" w:hAnsi="Times New Roman" w:cs="Times New Roman"/>
          <w:b/>
          <w:sz w:val="26"/>
          <w:szCs w:val="26"/>
          <w:lang w:eastAsia="ru-RU"/>
        </w:rPr>
      </w:pPr>
      <w:r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>4.</w:t>
      </w:r>
      <w:r w:rsidR="0091475F"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 xml:space="preserve"> </w:t>
      </w:r>
      <w:r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>Орган, уполномоченный на проведение публичных слушаний:</w:t>
      </w:r>
    </w:p>
    <w:p w:rsidR="00E94ACD" w:rsidRPr="001A29B8" w:rsidRDefault="008F26CA" w:rsidP="00543264">
      <w:pPr>
        <w:widowControl w:val="0"/>
        <w:autoSpaceDE w:val="0"/>
        <w:autoSpaceDN w:val="0"/>
        <w:spacing w:after="240" w:line="276" w:lineRule="auto"/>
        <w:ind w:left="0" w:firstLine="17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1A29B8">
        <w:rPr>
          <w:rFonts w:ascii="Times New Roman" w:hAnsi="Times New Roman" w:cs="Times New Roman"/>
          <w:sz w:val="26"/>
          <w:szCs w:val="26"/>
          <w:lang w:eastAsia="ru-RU"/>
        </w:rPr>
        <w:t>Комиссия по подготовке проектов Правил землепользования и застройки муниципальных образований Всеволожского муниципального района Ленинградской области</w:t>
      </w:r>
      <w:r w:rsidR="002E7887" w:rsidRPr="001A29B8">
        <w:rPr>
          <w:rFonts w:ascii="Times New Roman" w:hAnsi="Times New Roman" w:cs="Times New Roman"/>
          <w:sz w:val="26"/>
          <w:szCs w:val="26"/>
          <w:lang w:eastAsia="ru-RU"/>
        </w:rPr>
        <w:t>.</w:t>
      </w:r>
      <w:r w:rsidRPr="001A29B8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</w:p>
    <w:p w:rsidR="00543264" w:rsidRPr="001A29B8" w:rsidRDefault="008F26CA" w:rsidP="00543264">
      <w:pPr>
        <w:widowControl w:val="0"/>
        <w:autoSpaceDE w:val="0"/>
        <w:autoSpaceDN w:val="0"/>
        <w:spacing w:line="276" w:lineRule="auto"/>
        <w:ind w:left="0" w:firstLine="17"/>
        <w:jc w:val="both"/>
        <w:rPr>
          <w:rFonts w:ascii="Times New Roman" w:hAnsi="Times New Roman" w:cs="Times New Roman"/>
          <w:b/>
          <w:sz w:val="26"/>
          <w:szCs w:val="26"/>
          <w:lang w:eastAsia="ru-RU"/>
        </w:rPr>
      </w:pPr>
      <w:r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>5. Реквизиты протокола публичных слушаний, на основании которого подготовлено заключение:</w:t>
      </w:r>
      <w:r w:rsidR="00543264"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 xml:space="preserve"> </w:t>
      </w:r>
    </w:p>
    <w:p w:rsidR="002E7887" w:rsidRPr="001A29B8" w:rsidRDefault="008F26CA" w:rsidP="00543264">
      <w:pPr>
        <w:widowControl w:val="0"/>
        <w:autoSpaceDE w:val="0"/>
        <w:autoSpaceDN w:val="0"/>
        <w:spacing w:line="276" w:lineRule="auto"/>
        <w:ind w:left="0" w:firstLine="17"/>
        <w:jc w:val="both"/>
        <w:rPr>
          <w:rFonts w:ascii="Times New Roman" w:hAnsi="Times New Roman" w:cs="Times New Roman"/>
          <w:b/>
          <w:sz w:val="26"/>
          <w:szCs w:val="26"/>
          <w:lang w:eastAsia="ru-RU"/>
        </w:rPr>
      </w:pPr>
      <w:r w:rsidRPr="001A29B8">
        <w:rPr>
          <w:rFonts w:ascii="Times New Roman" w:eastAsia="Calibri" w:hAnsi="Times New Roman" w:cs="Times New Roman"/>
          <w:sz w:val="26"/>
          <w:szCs w:val="26"/>
        </w:rPr>
        <w:t xml:space="preserve">Протокол публичных слушаний по Проекту </w:t>
      </w:r>
      <w:r w:rsidR="00EB32DB" w:rsidRPr="001A29B8">
        <w:rPr>
          <w:rFonts w:ascii="Times New Roman" w:eastAsia="Calibri" w:hAnsi="Times New Roman" w:cs="Times New Roman"/>
          <w:sz w:val="26"/>
          <w:szCs w:val="26"/>
        </w:rPr>
        <w:t xml:space="preserve">от </w:t>
      </w:r>
      <w:r w:rsidR="00BE5625">
        <w:rPr>
          <w:rFonts w:ascii="Times New Roman" w:eastAsia="Calibri" w:hAnsi="Times New Roman" w:cs="Times New Roman"/>
          <w:sz w:val="26"/>
          <w:szCs w:val="26"/>
        </w:rPr>
        <w:t>1</w:t>
      </w:r>
      <w:r w:rsidR="00737A3B">
        <w:rPr>
          <w:rFonts w:ascii="Times New Roman" w:eastAsia="Calibri" w:hAnsi="Times New Roman" w:cs="Times New Roman"/>
          <w:sz w:val="26"/>
          <w:szCs w:val="26"/>
        </w:rPr>
        <w:t>4</w:t>
      </w:r>
      <w:r w:rsidR="009D6E63" w:rsidRPr="001A29B8">
        <w:rPr>
          <w:rFonts w:ascii="Times New Roman" w:eastAsia="Calibri" w:hAnsi="Times New Roman" w:cs="Times New Roman"/>
          <w:sz w:val="26"/>
          <w:szCs w:val="26"/>
        </w:rPr>
        <w:t>.</w:t>
      </w:r>
      <w:r w:rsidR="0099272D">
        <w:rPr>
          <w:rFonts w:ascii="Times New Roman" w:eastAsia="Calibri" w:hAnsi="Times New Roman" w:cs="Times New Roman"/>
          <w:sz w:val="26"/>
          <w:szCs w:val="26"/>
        </w:rPr>
        <w:t>0</w:t>
      </w:r>
      <w:r w:rsidR="00737A3B">
        <w:rPr>
          <w:rFonts w:ascii="Times New Roman" w:eastAsia="Calibri" w:hAnsi="Times New Roman" w:cs="Times New Roman"/>
          <w:sz w:val="26"/>
          <w:szCs w:val="26"/>
        </w:rPr>
        <w:t>6</w:t>
      </w:r>
      <w:r w:rsidR="004768EF">
        <w:rPr>
          <w:rFonts w:ascii="Times New Roman" w:eastAsia="Calibri" w:hAnsi="Times New Roman" w:cs="Times New Roman"/>
          <w:sz w:val="26"/>
          <w:szCs w:val="26"/>
        </w:rPr>
        <w:t>.2022</w:t>
      </w:r>
      <w:r w:rsidR="0069536C" w:rsidRPr="001A29B8">
        <w:rPr>
          <w:rFonts w:ascii="Times New Roman" w:eastAsia="Calibri" w:hAnsi="Times New Roman" w:cs="Times New Roman"/>
          <w:sz w:val="26"/>
          <w:szCs w:val="26"/>
        </w:rPr>
        <w:t>г. №</w:t>
      </w:r>
      <w:r w:rsidR="00737A3B">
        <w:rPr>
          <w:rFonts w:ascii="Times New Roman" w:eastAsia="Calibri" w:hAnsi="Times New Roman" w:cs="Times New Roman"/>
          <w:sz w:val="26"/>
          <w:szCs w:val="26"/>
        </w:rPr>
        <w:t>15</w:t>
      </w:r>
      <w:r w:rsidR="006F429E">
        <w:rPr>
          <w:rFonts w:ascii="Times New Roman" w:eastAsia="Calibri" w:hAnsi="Times New Roman" w:cs="Times New Roman"/>
          <w:sz w:val="26"/>
          <w:szCs w:val="26"/>
        </w:rPr>
        <w:t>/</w:t>
      </w:r>
      <w:r w:rsidR="00450BBA" w:rsidRPr="001A29B8">
        <w:rPr>
          <w:rFonts w:ascii="Times New Roman" w:eastAsia="Calibri" w:hAnsi="Times New Roman" w:cs="Times New Roman"/>
          <w:sz w:val="26"/>
          <w:szCs w:val="26"/>
        </w:rPr>
        <w:t>4</w:t>
      </w:r>
      <w:r w:rsidR="0069536C" w:rsidRPr="001A29B8">
        <w:rPr>
          <w:rFonts w:ascii="Times New Roman" w:eastAsia="Calibri" w:hAnsi="Times New Roman" w:cs="Times New Roman"/>
          <w:sz w:val="26"/>
          <w:szCs w:val="26"/>
        </w:rPr>
        <w:t>.</w:t>
      </w:r>
      <w:r w:rsidR="00450BBA" w:rsidRPr="001A29B8">
        <w:rPr>
          <w:rFonts w:ascii="Times New Roman" w:eastAsia="Calibri" w:hAnsi="Times New Roman" w:cs="Times New Roman"/>
          <w:sz w:val="26"/>
          <w:szCs w:val="26"/>
        </w:rPr>
        <w:t>3</w:t>
      </w:r>
      <w:r w:rsidR="0069536C" w:rsidRPr="001A29B8">
        <w:rPr>
          <w:rFonts w:ascii="Times New Roman" w:eastAsia="Calibri" w:hAnsi="Times New Roman" w:cs="Times New Roman"/>
          <w:sz w:val="26"/>
          <w:szCs w:val="26"/>
        </w:rPr>
        <w:t>-0</w:t>
      </w:r>
      <w:r w:rsidR="00450BBA" w:rsidRPr="001A29B8">
        <w:rPr>
          <w:rFonts w:ascii="Times New Roman" w:eastAsia="Calibri" w:hAnsi="Times New Roman" w:cs="Times New Roman"/>
          <w:sz w:val="26"/>
          <w:szCs w:val="26"/>
        </w:rPr>
        <w:t>7</w:t>
      </w:r>
      <w:r w:rsidR="0069536C" w:rsidRPr="001A29B8">
        <w:rPr>
          <w:rFonts w:ascii="Times New Roman" w:eastAsia="Calibri" w:hAnsi="Times New Roman" w:cs="Times New Roman"/>
          <w:sz w:val="26"/>
          <w:szCs w:val="26"/>
        </w:rPr>
        <w:t>.</w:t>
      </w:r>
    </w:p>
    <w:p w:rsidR="00543264" w:rsidRPr="001A29B8" w:rsidRDefault="00543264" w:rsidP="00543264">
      <w:pPr>
        <w:widowControl w:val="0"/>
        <w:autoSpaceDE w:val="0"/>
        <w:autoSpaceDN w:val="0"/>
        <w:spacing w:line="276" w:lineRule="auto"/>
        <w:ind w:left="0" w:firstLine="0"/>
        <w:jc w:val="both"/>
        <w:rPr>
          <w:rFonts w:ascii="Times New Roman" w:hAnsi="Times New Roman" w:cs="Times New Roman"/>
          <w:b/>
          <w:sz w:val="26"/>
          <w:szCs w:val="26"/>
          <w:lang w:eastAsia="ru-RU"/>
        </w:rPr>
      </w:pPr>
    </w:p>
    <w:p w:rsidR="008F26CA" w:rsidRPr="001A29B8" w:rsidRDefault="008F26CA" w:rsidP="00543264">
      <w:pPr>
        <w:widowControl w:val="0"/>
        <w:autoSpaceDE w:val="0"/>
        <w:autoSpaceDN w:val="0"/>
        <w:spacing w:line="276" w:lineRule="auto"/>
        <w:ind w:left="0" w:firstLine="0"/>
        <w:jc w:val="both"/>
        <w:rPr>
          <w:rFonts w:ascii="Times New Roman" w:hAnsi="Times New Roman" w:cs="Times New Roman"/>
          <w:b/>
          <w:sz w:val="26"/>
          <w:szCs w:val="26"/>
          <w:lang w:eastAsia="ru-RU"/>
        </w:rPr>
      </w:pPr>
      <w:r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>6.</w:t>
      </w:r>
      <w:r w:rsidR="0091475F"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 xml:space="preserve"> </w:t>
      </w:r>
      <w:r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>Предложения и замечания участников публичных слушаний:</w:t>
      </w:r>
    </w:p>
    <w:p w:rsidR="009D6E63" w:rsidRPr="001A29B8" w:rsidRDefault="00E94ACD" w:rsidP="00543264">
      <w:pPr>
        <w:widowControl w:val="0"/>
        <w:autoSpaceDE w:val="0"/>
        <w:autoSpaceDN w:val="0"/>
        <w:spacing w:line="276" w:lineRule="auto"/>
        <w:ind w:left="0" w:firstLine="0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1A29B8">
        <w:rPr>
          <w:rFonts w:ascii="Times New Roman" w:hAnsi="Times New Roman" w:cs="Times New Roman"/>
          <w:sz w:val="26"/>
          <w:szCs w:val="26"/>
          <w:lang w:eastAsia="ru-RU"/>
        </w:rPr>
        <w:t>Предложения и замечания</w:t>
      </w:r>
      <w:r w:rsidR="000929C1" w:rsidRPr="001A29B8">
        <w:rPr>
          <w:rFonts w:ascii="Times New Roman" w:hAnsi="Times New Roman" w:cs="Times New Roman"/>
          <w:sz w:val="26"/>
          <w:szCs w:val="26"/>
          <w:lang w:eastAsia="ru-RU"/>
        </w:rPr>
        <w:t xml:space="preserve"> по Проекту от</w:t>
      </w:r>
      <w:r w:rsidRPr="001A29B8">
        <w:rPr>
          <w:rFonts w:ascii="Times New Roman" w:hAnsi="Times New Roman" w:cs="Times New Roman"/>
          <w:sz w:val="26"/>
          <w:szCs w:val="26"/>
          <w:lang w:eastAsia="ru-RU"/>
        </w:rPr>
        <w:t xml:space="preserve"> граждан, постоянно проживающих на территории, в пределах которой проводятся публичные слушания</w:t>
      </w:r>
      <w:r w:rsidR="000B7D67" w:rsidRPr="001A29B8">
        <w:rPr>
          <w:rFonts w:ascii="Times New Roman" w:hAnsi="Times New Roman" w:cs="Times New Roman"/>
          <w:sz w:val="26"/>
          <w:szCs w:val="26"/>
          <w:lang w:eastAsia="ru-RU"/>
        </w:rPr>
        <w:t>: не поступили.</w:t>
      </w:r>
    </w:p>
    <w:p w:rsidR="00543264" w:rsidRPr="001A29B8" w:rsidRDefault="00543264" w:rsidP="00543264">
      <w:pPr>
        <w:widowControl w:val="0"/>
        <w:autoSpaceDE w:val="0"/>
        <w:autoSpaceDN w:val="0"/>
        <w:spacing w:line="276" w:lineRule="auto"/>
        <w:ind w:left="0" w:firstLine="0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</w:p>
    <w:p w:rsidR="00FF7315" w:rsidRPr="001A29B8" w:rsidRDefault="00E94ACD" w:rsidP="00543264">
      <w:pPr>
        <w:widowControl w:val="0"/>
        <w:autoSpaceDE w:val="0"/>
        <w:autoSpaceDN w:val="0"/>
        <w:spacing w:after="240" w:line="276" w:lineRule="auto"/>
        <w:ind w:left="0" w:firstLine="0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1A29B8">
        <w:rPr>
          <w:rFonts w:ascii="Times New Roman" w:hAnsi="Times New Roman" w:cs="Times New Roman"/>
          <w:sz w:val="26"/>
          <w:szCs w:val="26"/>
          <w:lang w:eastAsia="ru-RU"/>
        </w:rPr>
        <w:t>Предложения и замечания</w:t>
      </w:r>
      <w:r w:rsidR="000929C1" w:rsidRPr="001A29B8">
        <w:rPr>
          <w:rFonts w:ascii="Times New Roman" w:hAnsi="Times New Roman" w:cs="Times New Roman"/>
          <w:sz w:val="26"/>
          <w:szCs w:val="26"/>
          <w:lang w:eastAsia="ru-RU"/>
        </w:rPr>
        <w:t xml:space="preserve"> по Проекту от</w:t>
      </w:r>
      <w:r w:rsidRPr="001A29B8">
        <w:rPr>
          <w:rFonts w:ascii="Times New Roman" w:hAnsi="Times New Roman" w:cs="Times New Roman"/>
          <w:sz w:val="26"/>
          <w:szCs w:val="26"/>
          <w:lang w:eastAsia="ru-RU"/>
        </w:rPr>
        <w:t xml:space="preserve"> ины</w:t>
      </w:r>
      <w:r w:rsidR="00FF7315" w:rsidRPr="001A29B8">
        <w:rPr>
          <w:rFonts w:ascii="Times New Roman" w:hAnsi="Times New Roman" w:cs="Times New Roman"/>
          <w:sz w:val="26"/>
          <w:szCs w:val="26"/>
          <w:lang w:eastAsia="ru-RU"/>
        </w:rPr>
        <w:t>х участников публичных слушаний</w:t>
      </w:r>
      <w:r w:rsidR="00640D34" w:rsidRPr="001A29B8">
        <w:rPr>
          <w:rFonts w:ascii="Times New Roman" w:hAnsi="Times New Roman" w:cs="Times New Roman"/>
          <w:sz w:val="26"/>
          <w:szCs w:val="26"/>
          <w:lang w:eastAsia="ru-RU"/>
        </w:rPr>
        <w:t>:</w:t>
      </w:r>
      <w:r w:rsidR="00FF7315" w:rsidRPr="001A29B8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="00640D34" w:rsidRPr="001A29B8">
        <w:rPr>
          <w:rFonts w:ascii="Times New Roman" w:hAnsi="Times New Roman" w:cs="Times New Roman"/>
          <w:sz w:val="26"/>
          <w:szCs w:val="26"/>
          <w:lang w:eastAsia="ru-RU"/>
        </w:rPr>
        <w:t>не поступили.</w:t>
      </w:r>
    </w:p>
    <w:p w:rsidR="008F26CA" w:rsidRPr="001A29B8" w:rsidRDefault="008F26CA" w:rsidP="00543264">
      <w:pPr>
        <w:widowControl w:val="0"/>
        <w:autoSpaceDE w:val="0"/>
        <w:autoSpaceDN w:val="0"/>
        <w:spacing w:line="276" w:lineRule="auto"/>
        <w:jc w:val="both"/>
        <w:rPr>
          <w:rFonts w:ascii="Times New Roman" w:hAnsi="Times New Roman" w:cs="Times New Roman"/>
          <w:b/>
          <w:sz w:val="26"/>
          <w:szCs w:val="26"/>
          <w:lang w:eastAsia="ru-RU"/>
        </w:rPr>
      </w:pPr>
      <w:r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>7.Выводы по результатам публичных слушаний:</w:t>
      </w:r>
    </w:p>
    <w:p w:rsidR="008F26CA" w:rsidRPr="001A29B8" w:rsidRDefault="008F26CA" w:rsidP="00543264">
      <w:pPr>
        <w:pStyle w:val="a4"/>
        <w:numPr>
          <w:ilvl w:val="0"/>
          <w:numId w:val="3"/>
        </w:numPr>
        <w:tabs>
          <w:tab w:val="left" w:pos="1134"/>
        </w:tabs>
        <w:spacing w:line="276" w:lineRule="auto"/>
        <w:ind w:left="0" w:firstLine="709"/>
        <w:jc w:val="both"/>
        <w:rPr>
          <w:sz w:val="26"/>
          <w:szCs w:val="26"/>
        </w:rPr>
      </w:pPr>
      <w:r w:rsidRPr="001A29B8">
        <w:rPr>
          <w:sz w:val="26"/>
          <w:szCs w:val="26"/>
        </w:rPr>
        <w:t xml:space="preserve">Публичные слушания проведены в соответствии с федеральным законом Российской Федерации №190-ФЗ от 29.12.2004г. «Градостроительный кодекс Российской </w:t>
      </w:r>
      <w:r w:rsidRPr="001A29B8">
        <w:rPr>
          <w:sz w:val="26"/>
          <w:szCs w:val="26"/>
        </w:rPr>
        <w:lastRenderedPageBreak/>
        <w:t>Федерации», Распоряжени</w:t>
      </w:r>
      <w:r w:rsidR="00E94ACD" w:rsidRPr="001A29B8">
        <w:rPr>
          <w:sz w:val="26"/>
          <w:szCs w:val="26"/>
        </w:rPr>
        <w:t>ем</w:t>
      </w:r>
      <w:r w:rsidRPr="001A29B8">
        <w:rPr>
          <w:sz w:val="26"/>
          <w:szCs w:val="26"/>
        </w:rPr>
        <w:t xml:space="preserve"> </w:t>
      </w:r>
      <w:r w:rsidR="001C33BC" w:rsidRPr="001A29B8">
        <w:rPr>
          <w:sz w:val="26"/>
          <w:szCs w:val="26"/>
        </w:rPr>
        <w:t xml:space="preserve">главы </w:t>
      </w:r>
      <w:r w:rsidR="0078170D" w:rsidRPr="001A29B8">
        <w:rPr>
          <w:sz w:val="26"/>
          <w:szCs w:val="26"/>
        </w:rPr>
        <w:t>МО «</w:t>
      </w:r>
      <w:r w:rsidR="00543264" w:rsidRPr="001A29B8">
        <w:rPr>
          <w:sz w:val="26"/>
          <w:szCs w:val="26"/>
        </w:rPr>
        <w:t>Всеволожский муниципальный район»</w:t>
      </w:r>
      <w:r w:rsidR="0078170D" w:rsidRPr="001A29B8">
        <w:rPr>
          <w:sz w:val="26"/>
          <w:szCs w:val="26"/>
        </w:rPr>
        <w:t xml:space="preserve"> Ленинградской области от </w:t>
      </w:r>
      <w:r w:rsidR="00737A3B">
        <w:rPr>
          <w:sz w:val="26"/>
          <w:szCs w:val="26"/>
        </w:rPr>
        <w:t>08</w:t>
      </w:r>
      <w:r w:rsidR="0016357B" w:rsidRPr="001A29B8">
        <w:rPr>
          <w:sz w:val="26"/>
          <w:szCs w:val="26"/>
        </w:rPr>
        <w:t>.</w:t>
      </w:r>
      <w:r w:rsidR="006F429E">
        <w:rPr>
          <w:sz w:val="26"/>
          <w:szCs w:val="26"/>
        </w:rPr>
        <w:t>0</w:t>
      </w:r>
      <w:r w:rsidR="00737A3B">
        <w:rPr>
          <w:sz w:val="26"/>
          <w:szCs w:val="26"/>
        </w:rPr>
        <w:t>4</w:t>
      </w:r>
      <w:bookmarkStart w:id="0" w:name="_GoBack"/>
      <w:bookmarkEnd w:id="0"/>
      <w:r w:rsidR="0078170D" w:rsidRPr="001A29B8">
        <w:rPr>
          <w:sz w:val="26"/>
          <w:szCs w:val="26"/>
        </w:rPr>
        <w:t>.202</w:t>
      </w:r>
      <w:r w:rsidR="006F429E">
        <w:rPr>
          <w:sz w:val="26"/>
          <w:szCs w:val="26"/>
        </w:rPr>
        <w:t>2</w:t>
      </w:r>
      <w:r w:rsidR="0078170D" w:rsidRPr="001A29B8">
        <w:rPr>
          <w:sz w:val="26"/>
          <w:szCs w:val="26"/>
        </w:rPr>
        <w:t xml:space="preserve"> № </w:t>
      </w:r>
      <w:r w:rsidR="00737A3B">
        <w:rPr>
          <w:sz w:val="26"/>
          <w:szCs w:val="26"/>
        </w:rPr>
        <w:t>1</w:t>
      </w:r>
      <w:r w:rsidR="004E3085">
        <w:rPr>
          <w:sz w:val="26"/>
          <w:szCs w:val="26"/>
        </w:rPr>
        <w:t>8</w:t>
      </w:r>
      <w:r w:rsidR="00543264" w:rsidRPr="001A29B8">
        <w:rPr>
          <w:sz w:val="26"/>
          <w:szCs w:val="26"/>
        </w:rPr>
        <w:t>-04</w:t>
      </w:r>
      <w:r w:rsidR="00E94ACD" w:rsidRPr="001A29B8">
        <w:rPr>
          <w:sz w:val="26"/>
          <w:szCs w:val="26"/>
        </w:rPr>
        <w:t>,</w:t>
      </w:r>
      <w:r w:rsidRPr="001A29B8">
        <w:rPr>
          <w:sz w:val="26"/>
          <w:szCs w:val="26"/>
        </w:rPr>
        <w:t xml:space="preserve"> нормативными</w:t>
      </w:r>
      <w:r w:rsidR="00CA76CC" w:rsidRPr="001A29B8">
        <w:rPr>
          <w:sz w:val="26"/>
          <w:szCs w:val="26"/>
        </w:rPr>
        <w:t xml:space="preserve"> правовыми актами администрации</w:t>
      </w:r>
      <w:r w:rsidR="00543264" w:rsidRPr="001A29B8">
        <w:rPr>
          <w:sz w:val="26"/>
          <w:szCs w:val="26"/>
        </w:rPr>
        <w:t xml:space="preserve"> </w:t>
      </w:r>
      <w:r w:rsidRPr="001A29B8">
        <w:rPr>
          <w:sz w:val="26"/>
          <w:szCs w:val="26"/>
        </w:rPr>
        <w:t xml:space="preserve">МО «Всеволожский муниципальный район» Ленинградской области. </w:t>
      </w:r>
    </w:p>
    <w:p w:rsidR="008F26CA" w:rsidRPr="001A29B8" w:rsidRDefault="008F26CA" w:rsidP="00543264">
      <w:pPr>
        <w:pStyle w:val="a4"/>
        <w:numPr>
          <w:ilvl w:val="0"/>
          <w:numId w:val="3"/>
        </w:numPr>
        <w:tabs>
          <w:tab w:val="left" w:pos="1134"/>
        </w:tabs>
        <w:spacing w:line="276" w:lineRule="auto"/>
        <w:ind w:left="0" w:firstLine="709"/>
        <w:jc w:val="both"/>
        <w:rPr>
          <w:sz w:val="26"/>
          <w:szCs w:val="26"/>
        </w:rPr>
      </w:pPr>
      <w:r w:rsidRPr="001A29B8">
        <w:rPr>
          <w:sz w:val="26"/>
          <w:szCs w:val="26"/>
        </w:rPr>
        <w:t xml:space="preserve">Информация </w:t>
      </w:r>
      <w:r w:rsidRPr="001A29B8">
        <w:rPr>
          <w:color w:val="000000"/>
          <w:sz w:val="26"/>
          <w:szCs w:val="26"/>
          <w:shd w:val="clear" w:color="auto" w:fill="FFFFFF"/>
        </w:rPr>
        <w:t xml:space="preserve">по </w:t>
      </w:r>
      <w:r w:rsidRPr="001A29B8">
        <w:rPr>
          <w:sz w:val="26"/>
          <w:szCs w:val="26"/>
        </w:rPr>
        <w:t xml:space="preserve">Проекту доведена до сведения </w:t>
      </w:r>
      <w:r w:rsidR="0064237A">
        <w:rPr>
          <w:sz w:val="26"/>
          <w:szCs w:val="26"/>
        </w:rPr>
        <w:t xml:space="preserve">жителей </w:t>
      </w:r>
      <w:r w:rsidR="002D2F3D" w:rsidRPr="001A29B8">
        <w:rPr>
          <w:sz w:val="26"/>
          <w:szCs w:val="26"/>
        </w:rPr>
        <w:t>М</w:t>
      </w:r>
      <w:r w:rsidR="0078170D" w:rsidRPr="001A29B8">
        <w:rPr>
          <w:color w:val="000000"/>
          <w:sz w:val="26"/>
          <w:szCs w:val="26"/>
          <w:shd w:val="clear" w:color="auto" w:fill="FFFFFF"/>
        </w:rPr>
        <w:t>О «</w:t>
      </w:r>
      <w:proofErr w:type="spellStart"/>
      <w:r w:rsidR="004E3085">
        <w:rPr>
          <w:color w:val="000000"/>
          <w:sz w:val="26"/>
          <w:szCs w:val="26"/>
          <w:shd w:val="clear" w:color="auto" w:fill="FFFFFF"/>
        </w:rPr>
        <w:t>Лесколовское</w:t>
      </w:r>
      <w:proofErr w:type="spellEnd"/>
      <w:r w:rsidR="006F429E">
        <w:rPr>
          <w:color w:val="000000"/>
          <w:sz w:val="26"/>
          <w:szCs w:val="26"/>
          <w:shd w:val="clear" w:color="auto" w:fill="FFFFFF"/>
        </w:rPr>
        <w:t xml:space="preserve"> </w:t>
      </w:r>
      <w:r w:rsidR="00543264" w:rsidRPr="001A29B8">
        <w:rPr>
          <w:color w:val="000000"/>
          <w:sz w:val="26"/>
          <w:szCs w:val="26"/>
          <w:shd w:val="clear" w:color="auto" w:fill="FFFFFF"/>
        </w:rPr>
        <w:t>сельское поселение</w:t>
      </w:r>
      <w:r w:rsidR="0078170D" w:rsidRPr="001A29B8">
        <w:rPr>
          <w:color w:val="000000"/>
          <w:sz w:val="26"/>
          <w:szCs w:val="26"/>
          <w:shd w:val="clear" w:color="auto" w:fill="FFFFFF"/>
        </w:rPr>
        <w:t>»</w:t>
      </w:r>
      <w:r w:rsidR="00DD71ED">
        <w:rPr>
          <w:color w:val="000000"/>
          <w:sz w:val="26"/>
          <w:szCs w:val="26"/>
          <w:shd w:val="clear" w:color="auto" w:fill="FFFFFF"/>
        </w:rPr>
        <w:t xml:space="preserve">, </w:t>
      </w:r>
      <w:r w:rsidR="0078170D" w:rsidRPr="001A29B8">
        <w:rPr>
          <w:color w:val="000000"/>
          <w:sz w:val="26"/>
          <w:szCs w:val="26"/>
          <w:shd w:val="clear" w:color="auto" w:fill="FFFFFF"/>
        </w:rPr>
        <w:t>Всеволожского муниципального района Ленинградской области и заинтересованных лиц в соответствии с требованиями действующего законодательства</w:t>
      </w:r>
      <w:r w:rsidRPr="001A29B8">
        <w:rPr>
          <w:sz w:val="26"/>
          <w:szCs w:val="26"/>
        </w:rPr>
        <w:t>.</w:t>
      </w:r>
    </w:p>
    <w:p w:rsidR="008F26CA" w:rsidRPr="001A29B8" w:rsidRDefault="0078170D" w:rsidP="00543264">
      <w:pPr>
        <w:pStyle w:val="a4"/>
        <w:numPr>
          <w:ilvl w:val="0"/>
          <w:numId w:val="3"/>
        </w:numPr>
        <w:tabs>
          <w:tab w:val="left" w:pos="1134"/>
        </w:tabs>
        <w:spacing w:line="276" w:lineRule="auto"/>
        <w:ind w:left="0" w:firstLine="709"/>
        <w:jc w:val="both"/>
        <w:rPr>
          <w:sz w:val="26"/>
          <w:szCs w:val="26"/>
        </w:rPr>
      </w:pPr>
      <w:r w:rsidRPr="001A29B8">
        <w:rPr>
          <w:sz w:val="26"/>
          <w:szCs w:val="26"/>
        </w:rPr>
        <w:t>Публичные слушания по Проекту признаны состоявшимися</w:t>
      </w:r>
      <w:r w:rsidR="008F26CA" w:rsidRPr="001A29B8">
        <w:rPr>
          <w:sz w:val="26"/>
          <w:szCs w:val="26"/>
        </w:rPr>
        <w:t>.</w:t>
      </w:r>
    </w:p>
    <w:p w:rsidR="002D7AF6" w:rsidRPr="00543264" w:rsidRDefault="002D7AF6" w:rsidP="00543264">
      <w:pPr>
        <w:widowControl w:val="0"/>
        <w:autoSpaceDE w:val="0"/>
        <w:autoSpaceDN w:val="0"/>
        <w:spacing w:line="276" w:lineRule="auto"/>
        <w:ind w:left="0" w:firstLine="0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</w:p>
    <w:p w:rsidR="00061CEC" w:rsidRPr="00543264" w:rsidRDefault="00061CEC" w:rsidP="00543264">
      <w:pPr>
        <w:widowControl w:val="0"/>
        <w:autoSpaceDE w:val="0"/>
        <w:autoSpaceDN w:val="0"/>
        <w:spacing w:line="276" w:lineRule="auto"/>
        <w:ind w:left="0" w:firstLine="0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</w:p>
    <w:p w:rsidR="002E7887" w:rsidRPr="00543264" w:rsidRDefault="002130C4" w:rsidP="00543264">
      <w:pPr>
        <w:widowControl w:val="0"/>
        <w:autoSpaceDE w:val="0"/>
        <w:autoSpaceDN w:val="0"/>
        <w:spacing w:line="276" w:lineRule="auto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543264">
        <w:rPr>
          <w:rFonts w:ascii="Times New Roman" w:hAnsi="Times New Roman" w:cs="Times New Roman"/>
          <w:sz w:val="26"/>
          <w:szCs w:val="26"/>
          <w:lang w:eastAsia="ru-RU"/>
        </w:rPr>
        <w:t>П</w:t>
      </w:r>
      <w:r w:rsidR="00CA76CC" w:rsidRPr="00543264">
        <w:rPr>
          <w:rFonts w:ascii="Times New Roman" w:hAnsi="Times New Roman" w:cs="Times New Roman"/>
          <w:sz w:val="26"/>
          <w:szCs w:val="26"/>
          <w:lang w:eastAsia="ru-RU"/>
        </w:rPr>
        <w:t>редседател</w:t>
      </w:r>
      <w:r w:rsidRPr="00543264">
        <w:rPr>
          <w:rFonts w:ascii="Times New Roman" w:hAnsi="Times New Roman" w:cs="Times New Roman"/>
          <w:sz w:val="26"/>
          <w:szCs w:val="26"/>
          <w:lang w:eastAsia="ru-RU"/>
        </w:rPr>
        <w:t>ь</w:t>
      </w:r>
      <w:r w:rsidR="00CA76CC"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 Комиссии</w:t>
      </w:r>
      <w:r w:rsidR="00CF0CBB"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                      </w:t>
      </w:r>
      <w:r w:rsidR="008F26CA"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                    </w:t>
      </w:r>
      <w:r w:rsidR="00CA76CC"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  </w:t>
      </w:r>
      <w:r w:rsidR="00061CEC"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             </w:t>
      </w:r>
      <w:r w:rsidR="00061CEC"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="00731ED2"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  </w:t>
      </w:r>
      <w:r w:rsidR="00543264">
        <w:rPr>
          <w:rFonts w:ascii="Times New Roman" w:hAnsi="Times New Roman" w:cs="Times New Roman"/>
          <w:sz w:val="26"/>
          <w:szCs w:val="26"/>
          <w:lang w:eastAsia="ru-RU"/>
        </w:rPr>
        <w:t xml:space="preserve">           </w:t>
      </w:r>
      <w:r w:rsidR="004768EF">
        <w:rPr>
          <w:rFonts w:ascii="Times New Roman" w:hAnsi="Times New Roman" w:cs="Times New Roman"/>
          <w:sz w:val="26"/>
          <w:szCs w:val="26"/>
          <w:lang w:eastAsia="ru-RU"/>
        </w:rPr>
        <w:t xml:space="preserve">            Н.Ю. </w:t>
      </w:r>
      <w:proofErr w:type="spellStart"/>
      <w:r w:rsidR="004768EF">
        <w:rPr>
          <w:rFonts w:ascii="Times New Roman" w:hAnsi="Times New Roman" w:cs="Times New Roman"/>
          <w:sz w:val="26"/>
          <w:szCs w:val="26"/>
          <w:lang w:eastAsia="ru-RU"/>
        </w:rPr>
        <w:t>Кареткин</w:t>
      </w:r>
      <w:proofErr w:type="spellEnd"/>
    </w:p>
    <w:p w:rsidR="000929C1" w:rsidRPr="00543264" w:rsidRDefault="000929C1" w:rsidP="00543264">
      <w:pPr>
        <w:widowControl w:val="0"/>
        <w:autoSpaceDE w:val="0"/>
        <w:autoSpaceDN w:val="0"/>
        <w:spacing w:line="276" w:lineRule="auto"/>
        <w:ind w:left="0" w:firstLine="0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</w:p>
    <w:p w:rsidR="0069536C" w:rsidRPr="00543264" w:rsidRDefault="0069536C" w:rsidP="00543264">
      <w:pPr>
        <w:widowControl w:val="0"/>
        <w:autoSpaceDE w:val="0"/>
        <w:autoSpaceDN w:val="0"/>
        <w:spacing w:line="276" w:lineRule="auto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</w:p>
    <w:p w:rsidR="00061CEC" w:rsidRPr="00543264" w:rsidRDefault="00061CEC" w:rsidP="00543264">
      <w:pPr>
        <w:widowControl w:val="0"/>
        <w:autoSpaceDE w:val="0"/>
        <w:autoSpaceDN w:val="0"/>
        <w:spacing w:line="276" w:lineRule="auto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</w:p>
    <w:p w:rsidR="008F26CA" w:rsidRPr="00543264" w:rsidRDefault="00BE5625" w:rsidP="00543264">
      <w:pPr>
        <w:widowControl w:val="0"/>
        <w:autoSpaceDE w:val="0"/>
        <w:autoSpaceDN w:val="0"/>
        <w:spacing w:line="276" w:lineRule="auto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 xml:space="preserve">Заместитель председателя </w:t>
      </w:r>
      <w:r w:rsidR="008F26CA"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Комиссии                                         </w:t>
      </w:r>
      <w:r w:rsidR="00CF0CBB"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      </w:t>
      </w:r>
      <w:r w:rsidR="0050387B"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                </w:t>
      </w:r>
      <w:r>
        <w:rPr>
          <w:rFonts w:ascii="Times New Roman" w:hAnsi="Times New Roman" w:cs="Times New Roman"/>
          <w:sz w:val="26"/>
          <w:szCs w:val="26"/>
          <w:lang w:eastAsia="ru-RU"/>
        </w:rPr>
        <w:t>Т. А. Тарасова</w:t>
      </w:r>
    </w:p>
    <w:p w:rsidR="00DF4904" w:rsidRPr="00B63AE4" w:rsidRDefault="00DF4904" w:rsidP="00E94ACD">
      <w:pPr>
        <w:tabs>
          <w:tab w:val="left" w:pos="2835"/>
        </w:tabs>
        <w:spacing w:line="320" w:lineRule="exact"/>
        <w:ind w:left="0" w:firstLine="0"/>
        <w:jc w:val="both"/>
        <w:rPr>
          <w:sz w:val="28"/>
          <w:szCs w:val="28"/>
        </w:rPr>
      </w:pPr>
    </w:p>
    <w:sectPr w:rsidR="00DF4904" w:rsidRPr="00B63AE4" w:rsidSect="004768EF">
      <w:pgSz w:w="11906" w:h="16838"/>
      <w:pgMar w:top="1134" w:right="567" w:bottom="1134" w:left="1134" w:header="709" w:footer="34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614672"/>
    <w:multiLevelType w:val="hybridMultilevel"/>
    <w:tmpl w:val="6EECC47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1AC45BE"/>
    <w:multiLevelType w:val="hybridMultilevel"/>
    <w:tmpl w:val="03B8FC12"/>
    <w:lvl w:ilvl="0" w:tplc="C144F4DA">
      <w:start w:val="1"/>
      <w:numFmt w:val="decimal"/>
      <w:lvlText w:val="%1."/>
      <w:lvlJc w:val="left"/>
      <w:pPr>
        <w:ind w:left="37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97" w:hanging="360"/>
      </w:pPr>
    </w:lvl>
    <w:lvl w:ilvl="2" w:tplc="0419001B" w:tentative="1">
      <w:start w:val="1"/>
      <w:numFmt w:val="lowerRoman"/>
      <w:lvlText w:val="%3."/>
      <w:lvlJc w:val="right"/>
      <w:pPr>
        <w:ind w:left="1817" w:hanging="180"/>
      </w:pPr>
    </w:lvl>
    <w:lvl w:ilvl="3" w:tplc="0419000F" w:tentative="1">
      <w:start w:val="1"/>
      <w:numFmt w:val="decimal"/>
      <w:lvlText w:val="%4."/>
      <w:lvlJc w:val="left"/>
      <w:pPr>
        <w:ind w:left="2537" w:hanging="360"/>
      </w:pPr>
    </w:lvl>
    <w:lvl w:ilvl="4" w:tplc="04190019" w:tentative="1">
      <w:start w:val="1"/>
      <w:numFmt w:val="lowerLetter"/>
      <w:lvlText w:val="%5."/>
      <w:lvlJc w:val="left"/>
      <w:pPr>
        <w:ind w:left="3257" w:hanging="360"/>
      </w:pPr>
    </w:lvl>
    <w:lvl w:ilvl="5" w:tplc="0419001B" w:tentative="1">
      <w:start w:val="1"/>
      <w:numFmt w:val="lowerRoman"/>
      <w:lvlText w:val="%6."/>
      <w:lvlJc w:val="right"/>
      <w:pPr>
        <w:ind w:left="3977" w:hanging="180"/>
      </w:pPr>
    </w:lvl>
    <w:lvl w:ilvl="6" w:tplc="0419000F" w:tentative="1">
      <w:start w:val="1"/>
      <w:numFmt w:val="decimal"/>
      <w:lvlText w:val="%7."/>
      <w:lvlJc w:val="left"/>
      <w:pPr>
        <w:ind w:left="4697" w:hanging="360"/>
      </w:pPr>
    </w:lvl>
    <w:lvl w:ilvl="7" w:tplc="04190019" w:tentative="1">
      <w:start w:val="1"/>
      <w:numFmt w:val="lowerLetter"/>
      <w:lvlText w:val="%8."/>
      <w:lvlJc w:val="left"/>
      <w:pPr>
        <w:ind w:left="5417" w:hanging="360"/>
      </w:pPr>
    </w:lvl>
    <w:lvl w:ilvl="8" w:tplc="0419001B" w:tentative="1">
      <w:start w:val="1"/>
      <w:numFmt w:val="lowerRoman"/>
      <w:lvlText w:val="%9."/>
      <w:lvlJc w:val="right"/>
      <w:pPr>
        <w:ind w:left="6137" w:hanging="180"/>
      </w:pPr>
    </w:lvl>
  </w:abstractNum>
  <w:abstractNum w:abstractNumId="2" w15:restartNumberingAfterBreak="0">
    <w:nsid w:val="024C5F6F"/>
    <w:multiLevelType w:val="hybridMultilevel"/>
    <w:tmpl w:val="E5ACB2EA"/>
    <w:lvl w:ilvl="0" w:tplc="43A8F84A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B67209"/>
    <w:multiLevelType w:val="hybridMultilevel"/>
    <w:tmpl w:val="8A3E160C"/>
    <w:lvl w:ilvl="0" w:tplc="0419000F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CF07BEB"/>
    <w:multiLevelType w:val="hybridMultilevel"/>
    <w:tmpl w:val="9C9ECFBA"/>
    <w:lvl w:ilvl="0" w:tplc="FEB4D902">
      <w:start w:val="1"/>
      <w:numFmt w:val="decimal"/>
      <w:lvlText w:val="%1."/>
      <w:lvlJc w:val="left"/>
      <w:pPr>
        <w:ind w:left="37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97" w:hanging="360"/>
      </w:pPr>
    </w:lvl>
    <w:lvl w:ilvl="2" w:tplc="0419001B" w:tentative="1">
      <w:start w:val="1"/>
      <w:numFmt w:val="lowerRoman"/>
      <w:lvlText w:val="%3."/>
      <w:lvlJc w:val="right"/>
      <w:pPr>
        <w:ind w:left="1817" w:hanging="180"/>
      </w:pPr>
    </w:lvl>
    <w:lvl w:ilvl="3" w:tplc="0419000F" w:tentative="1">
      <w:start w:val="1"/>
      <w:numFmt w:val="decimal"/>
      <w:lvlText w:val="%4."/>
      <w:lvlJc w:val="left"/>
      <w:pPr>
        <w:ind w:left="2537" w:hanging="360"/>
      </w:pPr>
    </w:lvl>
    <w:lvl w:ilvl="4" w:tplc="04190019" w:tentative="1">
      <w:start w:val="1"/>
      <w:numFmt w:val="lowerLetter"/>
      <w:lvlText w:val="%5."/>
      <w:lvlJc w:val="left"/>
      <w:pPr>
        <w:ind w:left="3257" w:hanging="360"/>
      </w:pPr>
    </w:lvl>
    <w:lvl w:ilvl="5" w:tplc="0419001B" w:tentative="1">
      <w:start w:val="1"/>
      <w:numFmt w:val="lowerRoman"/>
      <w:lvlText w:val="%6."/>
      <w:lvlJc w:val="right"/>
      <w:pPr>
        <w:ind w:left="3977" w:hanging="180"/>
      </w:pPr>
    </w:lvl>
    <w:lvl w:ilvl="6" w:tplc="0419000F" w:tentative="1">
      <w:start w:val="1"/>
      <w:numFmt w:val="decimal"/>
      <w:lvlText w:val="%7."/>
      <w:lvlJc w:val="left"/>
      <w:pPr>
        <w:ind w:left="4697" w:hanging="360"/>
      </w:pPr>
    </w:lvl>
    <w:lvl w:ilvl="7" w:tplc="04190019" w:tentative="1">
      <w:start w:val="1"/>
      <w:numFmt w:val="lowerLetter"/>
      <w:lvlText w:val="%8."/>
      <w:lvlJc w:val="left"/>
      <w:pPr>
        <w:ind w:left="5417" w:hanging="360"/>
      </w:pPr>
    </w:lvl>
    <w:lvl w:ilvl="8" w:tplc="0419001B" w:tentative="1">
      <w:start w:val="1"/>
      <w:numFmt w:val="lowerRoman"/>
      <w:lvlText w:val="%9."/>
      <w:lvlJc w:val="right"/>
      <w:pPr>
        <w:ind w:left="6137" w:hanging="180"/>
      </w:pPr>
    </w:lvl>
  </w:abstractNum>
  <w:abstractNum w:abstractNumId="5" w15:restartNumberingAfterBreak="0">
    <w:nsid w:val="0D0B0D38"/>
    <w:multiLevelType w:val="hybridMultilevel"/>
    <w:tmpl w:val="E84AEA50"/>
    <w:lvl w:ilvl="0" w:tplc="024ECA1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 w15:restartNumberingAfterBreak="0">
    <w:nsid w:val="16E7572B"/>
    <w:multiLevelType w:val="hybridMultilevel"/>
    <w:tmpl w:val="C3A4ECCC"/>
    <w:lvl w:ilvl="0" w:tplc="E414665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76C3235"/>
    <w:multiLevelType w:val="hybridMultilevel"/>
    <w:tmpl w:val="EFD20AB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2494D2C"/>
    <w:multiLevelType w:val="hybridMultilevel"/>
    <w:tmpl w:val="A816FB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1ED6C41"/>
    <w:multiLevelType w:val="hybridMultilevel"/>
    <w:tmpl w:val="8904FA6C"/>
    <w:lvl w:ilvl="0" w:tplc="43A8F84A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B2C1293"/>
    <w:multiLevelType w:val="hybridMultilevel"/>
    <w:tmpl w:val="999A1448"/>
    <w:lvl w:ilvl="0" w:tplc="0419000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1" w15:restartNumberingAfterBreak="0">
    <w:nsid w:val="702B61BA"/>
    <w:multiLevelType w:val="hybridMultilevel"/>
    <w:tmpl w:val="0B4A6A64"/>
    <w:lvl w:ilvl="0" w:tplc="67989BDE">
      <w:start w:val="1"/>
      <w:numFmt w:val="decimal"/>
      <w:lvlText w:val="%1."/>
      <w:lvlJc w:val="left"/>
      <w:pPr>
        <w:ind w:left="377" w:hanging="360"/>
      </w:pPr>
      <w:rPr>
        <w:rFonts w:ascii="Times New Roman" w:hAnsi="Times New Roman" w:cs="Times New Roman" w:hint="default"/>
        <w:b/>
        <w:sz w:val="26"/>
      </w:rPr>
    </w:lvl>
    <w:lvl w:ilvl="1" w:tplc="04190019" w:tentative="1">
      <w:start w:val="1"/>
      <w:numFmt w:val="lowerLetter"/>
      <w:lvlText w:val="%2."/>
      <w:lvlJc w:val="left"/>
      <w:pPr>
        <w:ind w:left="1097" w:hanging="360"/>
      </w:pPr>
    </w:lvl>
    <w:lvl w:ilvl="2" w:tplc="0419001B" w:tentative="1">
      <w:start w:val="1"/>
      <w:numFmt w:val="lowerRoman"/>
      <w:lvlText w:val="%3."/>
      <w:lvlJc w:val="right"/>
      <w:pPr>
        <w:ind w:left="1817" w:hanging="180"/>
      </w:pPr>
    </w:lvl>
    <w:lvl w:ilvl="3" w:tplc="0419000F" w:tentative="1">
      <w:start w:val="1"/>
      <w:numFmt w:val="decimal"/>
      <w:lvlText w:val="%4."/>
      <w:lvlJc w:val="left"/>
      <w:pPr>
        <w:ind w:left="2537" w:hanging="360"/>
      </w:pPr>
    </w:lvl>
    <w:lvl w:ilvl="4" w:tplc="04190019" w:tentative="1">
      <w:start w:val="1"/>
      <w:numFmt w:val="lowerLetter"/>
      <w:lvlText w:val="%5."/>
      <w:lvlJc w:val="left"/>
      <w:pPr>
        <w:ind w:left="3257" w:hanging="360"/>
      </w:pPr>
    </w:lvl>
    <w:lvl w:ilvl="5" w:tplc="0419001B" w:tentative="1">
      <w:start w:val="1"/>
      <w:numFmt w:val="lowerRoman"/>
      <w:lvlText w:val="%6."/>
      <w:lvlJc w:val="right"/>
      <w:pPr>
        <w:ind w:left="3977" w:hanging="180"/>
      </w:pPr>
    </w:lvl>
    <w:lvl w:ilvl="6" w:tplc="0419000F" w:tentative="1">
      <w:start w:val="1"/>
      <w:numFmt w:val="decimal"/>
      <w:lvlText w:val="%7."/>
      <w:lvlJc w:val="left"/>
      <w:pPr>
        <w:ind w:left="4697" w:hanging="360"/>
      </w:pPr>
    </w:lvl>
    <w:lvl w:ilvl="7" w:tplc="04190019" w:tentative="1">
      <w:start w:val="1"/>
      <w:numFmt w:val="lowerLetter"/>
      <w:lvlText w:val="%8."/>
      <w:lvlJc w:val="left"/>
      <w:pPr>
        <w:ind w:left="5417" w:hanging="360"/>
      </w:pPr>
    </w:lvl>
    <w:lvl w:ilvl="8" w:tplc="0419001B" w:tentative="1">
      <w:start w:val="1"/>
      <w:numFmt w:val="lowerRoman"/>
      <w:lvlText w:val="%9."/>
      <w:lvlJc w:val="right"/>
      <w:pPr>
        <w:ind w:left="6137" w:hanging="180"/>
      </w:pPr>
    </w:lvl>
  </w:abstractNum>
  <w:abstractNum w:abstractNumId="12" w15:restartNumberingAfterBreak="0">
    <w:nsid w:val="75521D28"/>
    <w:multiLevelType w:val="hybridMultilevel"/>
    <w:tmpl w:val="8A3E16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C7F6E62"/>
    <w:multiLevelType w:val="hybridMultilevel"/>
    <w:tmpl w:val="DAEC516C"/>
    <w:lvl w:ilvl="0" w:tplc="E414665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2"/>
  </w:num>
  <w:num w:numId="3">
    <w:abstractNumId w:val="3"/>
  </w:num>
  <w:num w:numId="4">
    <w:abstractNumId w:val="5"/>
  </w:num>
  <w:num w:numId="5">
    <w:abstractNumId w:val="7"/>
  </w:num>
  <w:num w:numId="6">
    <w:abstractNumId w:val="4"/>
  </w:num>
  <w:num w:numId="7">
    <w:abstractNumId w:val="12"/>
  </w:num>
  <w:num w:numId="8">
    <w:abstractNumId w:val="0"/>
  </w:num>
  <w:num w:numId="9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0"/>
  </w:num>
  <w:num w:numId="11">
    <w:abstractNumId w:val="6"/>
  </w:num>
  <w:num w:numId="12">
    <w:abstractNumId w:val="8"/>
  </w:num>
  <w:num w:numId="13">
    <w:abstractNumId w:val="13"/>
  </w:num>
  <w:num w:numId="14">
    <w:abstractNumId w:val="1"/>
  </w:num>
  <w:num w:numId="1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39E0"/>
    <w:rsid w:val="00000C57"/>
    <w:rsid w:val="0000237B"/>
    <w:rsid w:val="00004EBE"/>
    <w:rsid w:val="000115B2"/>
    <w:rsid w:val="000208D9"/>
    <w:rsid w:val="000218D4"/>
    <w:rsid w:val="00023219"/>
    <w:rsid w:val="00025BAD"/>
    <w:rsid w:val="00032A84"/>
    <w:rsid w:val="00036062"/>
    <w:rsid w:val="00045524"/>
    <w:rsid w:val="00045B34"/>
    <w:rsid w:val="000515C0"/>
    <w:rsid w:val="000526D2"/>
    <w:rsid w:val="000552BA"/>
    <w:rsid w:val="0005666D"/>
    <w:rsid w:val="00061CEC"/>
    <w:rsid w:val="00064B48"/>
    <w:rsid w:val="00066C4B"/>
    <w:rsid w:val="000709A7"/>
    <w:rsid w:val="000807E7"/>
    <w:rsid w:val="0008327B"/>
    <w:rsid w:val="000855A6"/>
    <w:rsid w:val="000900BD"/>
    <w:rsid w:val="000929C1"/>
    <w:rsid w:val="000935A7"/>
    <w:rsid w:val="000A292A"/>
    <w:rsid w:val="000B55F2"/>
    <w:rsid w:val="000B7258"/>
    <w:rsid w:val="000B7D67"/>
    <w:rsid w:val="000C0DC0"/>
    <w:rsid w:val="000D49E1"/>
    <w:rsid w:val="000D6F78"/>
    <w:rsid w:val="000E16BD"/>
    <w:rsid w:val="000F0DF3"/>
    <w:rsid w:val="000F1461"/>
    <w:rsid w:val="000F4F4A"/>
    <w:rsid w:val="00105355"/>
    <w:rsid w:val="00107062"/>
    <w:rsid w:val="001151FE"/>
    <w:rsid w:val="001210F0"/>
    <w:rsid w:val="00151E67"/>
    <w:rsid w:val="00154AB3"/>
    <w:rsid w:val="001618F4"/>
    <w:rsid w:val="0016357B"/>
    <w:rsid w:val="00167F50"/>
    <w:rsid w:val="00177186"/>
    <w:rsid w:val="001907F2"/>
    <w:rsid w:val="00193B47"/>
    <w:rsid w:val="001A0DF4"/>
    <w:rsid w:val="001A29B8"/>
    <w:rsid w:val="001A5F9B"/>
    <w:rsid w:val="001A6B6D"/>
    <w:rsid w:val="001B0A2E"/>
    <w:rsid w:val="001B2872"/>
    <w:rsid w:val="001B3945"/>
    <w:rsid w:val="001B3D2C"/>
    <w:rsid w:val="001B6668"/>
    <w:rsid w:val="001C0D45"/>
    <w:rsid w:val="001C2D7D"/>
    <w:rsid w:val="001C33BC"/>
    <w:rsid w:val="001D097C"/>
    <w:rsid w:val="001D4622"/>
    <w:rsid w:val="001D4986"/>
    <w:rsid w:val="00203924"/>
    <w:rsid w:val="002130C4"/>
    <w:rsid w:val="00230845"/>
    <w:rsid w:val="00232262"/>
    <w:rsid w:val="00232E47"/>
    <w:rsid w:val="00235452"/>
    <w:rsid w:val="0023677D"/>
    <w:rsid w:val="00237D37"/>
    <w:rsid w:val="0024085C"/>
    <w:rsid w:val="00243DEF"/>
    <w:rsid w:val="00266C9E"/>
    <w:rsid w:val="0026772C"/>
    <w:rsid w:val="00270B6F"/>
    <w:rsid w:val="0027460C"/>
    <w:rsid w:val="00274D2E"/>
    <w:rsid w:val="00283B6B"/>
    <w:rsid w:val="0029175A"/>
    <w:rsid w:val="002B0E4B"/>
    <w:rsid w:val="002B6CF2"/>
    <w:rsid w:val="002D2F3D"/>
    <w:rsid w:val="002D41A5"/>
    <w:rsid w:val="002D7AF6"/>
    <w:rsid w:val="002E4032"/>
    <w:rsid w:val="002E431A"/>
    <w:rsid w:val="002E7887"/>
    <w:rsid w:val="002F7C10"/>
    <w:rsid w:val="00303EFB"/>
    <w:rsid w:val="00323B09"/>
    <w:rsid w:val="00331DFC"/>
    <w:rsid w:val="00341C34"/>
    <w:rsid w:val="0035624F"/>
    <w:rsid w:val="00365112"/>
    <w:rsid w:val="00366213"/>
    <w:rsid w:val="003754B6"/>
    <w:rsid w:val="003848D8"/>
    <w:rsid w:val="003848FC"/>
    <w:rsid w:val="00386E68"/>
    <w:rsid w:val="003955FC"/>
    <w:rsid w:val="0039575C"/>
    <w:rsid w:val="003A34E6"/>
    <w:rsid w:val="003B1502"/>
    <w:rsid w:val="003B3E8D"/>
    <w:rsid w:val="003B5EA8"/>
    <w:rsid w:val="003B695F"/>
    <w:rsid w:val="003B7066"/>
    <w:rsid w:val="003C278A"/>
    <w:rsid w:val="003C2CBF"/>
    <w:rsid w:val="003D494B"/>
    <w:rsid w:val="003D4BB0"/>
    <w:rsid w:val="003E3CBD"/>
    <w:rsid w:val="003E6477"/>
    <w:rsid w:val="003F0397"/>
    <w:rsid w:val="003F238D"/>
    <w:rsid w:val="00401FD0"/>
    <w:rsid w:val="0040282D"/>
    <w:rsid w:val="0041069B"/>
    <w:rsid w:val="00415967"/>
    <w:rsid w:val="004207B4"/>
    <w:rsid w:val="0042559D"/>
    <w:rsid w:val="00426FB4"/>
    <w:rsid w:val="00427739"/>
    <w:rsid w:val="004304C0"/>
    <w:rsid w:val="0043547A"/>
    <w:rsid w:val="004402EF"/>
    <w:rsid w:val="0044469C"/>
    <w:rsid w:val="00450BBA"/>
    <w:rsid w:val="00451E0B"/>
    <w:rsid w:val="00456C03"/>
    <w:rsid w:val="00456D29"/>
    <w:rsid w:val="004768EF"/>
    <w:rsid w:val="00476D54"/>
    <w:rsid w:val="004949C1"/>
    <w:rsid w:val="0049669F"/>
    <w:rsid w:val="004A0DC6"/>
    <w:rsid w:val="004A43BF"/>
    <w:rsid w:val="004A7D67"/>
    <w:rsid w:val="004B367C"/>
    <w:rsid w:val="004B3A01"/>
    <w:rsid w:val="004C4347"/>
    <w:rsid w:val="004D0668"/>
    <w:rsid w:val="004E3085"/>
    <w:rsid w:val="004F12F0"/>
    <w:rsid w:val="004F2343"/>
    <w:rsid w:val="004F4F35"/>
    <w:rsid w:val="004F559C"/>
    <w:rsid w:val="0050387B"/>
    <w:rsid w:val="00522E3B"/>
    <w:rsid w:val="00523D3F"/>
    <w:rsid w:val="0052519B"/>
    <w:rsid w:val="00537551"/>
    <w:rsid w:val="00543264"/>
    <w:rsid w:val="00552ACC"/>
    <w:rsid w:val="00556686"/>
    <w:rsid w:val="00556A1F"/>
    <w:rsid w:val="005611EE"/>
    <w:rsid w:val="00565FC5"/>
    <w:rsid w:val="00566D31"/>
    <w:rsid w:val="005733A9"/>
    <w:rsid w:val="00573927"/>
    <w:rsid w:val="00577712"/>
    <w:rsid w:val="00585841"/>
    <w:rsid w:val="005904BC"/>
    <w:rsid w:val="005A5E34"/>
    <w:rsid w:val="005B487B"/>
    <w:rsid w:val="005B518B"/>
    <w:rsid w:val="005C7A52"/>
    <w:rsid w:val="005D342C"/>
    <w:rsid w:val="005E204B"/>
    <w:rsid w:val="005E5C55"/>
    <w:rsid w:val="005E637A"/>
    <w:rsid w:val="005E6A08"/>
    <w:rsid w:val="005F68EC"/>
    <w:rsid w:val="0060096E"/>
    <w:rsid w:val="00603BF8"/>
    <w:rsid w:val="0061125B"/>
    <w:rsid w:val="00616EBC"/>
    <w:rsid w:val="00621061"/>
    <w:rsid w:val="00636EDE"/>
    <w:rsid w:val="006375E0"/>
    <w:rsid w:val="00637CA7"/>
    <w:rsid w:val="00640D34"/>
    <w:rsid w:val="0064130B"/>
    <w:rsid w:val="0064237A"/>
    <w:rsid w:val="00643005"/>
    <w:rsid w:val="006438AB"/>
    <w:rsid w:val="00643A53"/>
    <w:rsid w:val="0064510D"/>
    <w:rsid w:val="00646313"/>
    <w:rsid w:val="006504C7"/>
    <w:rsid w:val="006527E7"/>
    <w:rsid w:val="006624BB"/>
    <w:rsid w:val="00662D3C"/>
    <w:rsid w:val="00663FEB"/>
    <w:rsid w:val="006713B1"/>
    <w:rsid w:val="00676A80"/>
    <w:rsid w:val="00684F2F"/>
    <w:rsid w:val="0069248A"/>
    <w:rsid w:val="0069536C"/>
    <w:rsid w:val="0069579D"/>
    <w:rsid w:val="006A2A27"/>
    <w:rsid w:val="006B4C88"/>
    <w:rsid w:val="006B7204"/>
    <w:rsid w:val="006D2CB8"/>
    <w:rsid w:val="006E6F44"/>
    <w:rsid w:val="006F1E70"/>
    <w:rsid w:val="006F3B59"/>
    <w:rsid w:val="006F429E"/>
    <w:rsid w:val="006F589D"/>
    <w:rsid w:val="00701436"/>
    <w:rsid w:val="0070291E"/>
    <w:rsid w:val="007050DE"/>
    <w:rsid w:val="00706305"/>
    <w:rsid w:val="00714175"/>
    <w:rsid w:val="0071424C"/>
    <w:rsid w:val="00714E31"/>
    <w:rsid w:val="00717232"/>
    <w:rsid w:val="00717FE7"/>
    <w:rsid w:val="00720E6B"/>
    <w:rsid w:val="007211AE"/>
    <w:rsid w:val="00731ED2"/>
    <w:rsid w:val="007326AE"/>
    <w:rsid w:val="00737A3B"/>
    <w:rsid w:val="00746037"/>
    <w:rsid w:val="007503F6"/>
    <w:rsid w:val="007510C8"/>
    <w:rsid w:val="00766B8B"/>
    <w:rsid w:val="007670A2"/>
    <w:rsid w:val="007679DB"/>
    <w:rsid w:val="00770051"/>
    <w:rsid w:val="00775A7E"/>
    <w:rsid w:val="0078170D"/>
    <w:rsid w:val="00781FFB"/>
    <w:rsid w:val="0078425B"/>
    <w:rsid w:val="00785A7F"/>
    <w:rsid w:val="007A1EAC"/>
    <w:rsid w:val="007A36A7"/>
    <w:rsid w:val="007A6444"/>
    <w:rsid w:val="007A7A16"/>
    <w:rsid w:val="007B4FA4"/>
    <w:rsid w:val="007B5FA0"/>
    <w:rsid w:val="007C066A"/>
    <w:rsid w:val="007D139B"/>
    <w:rsid w:val="007D1755"/>
    <w:rsid w:val="007D2264"/>
    <w:rsid w:val="007D59BF"/>
    <w:rsid w:val="007D5F0B"/>
    <w:rsid w:val="007D606B"/>
    <w:rsid w:val="007D788C"/>
    <w:rsid w:val="007E1B10"/>
    <w:rsid w:val="007F7E2E"/>
    <w:rsid w:val="00800D4D"/>
    <w:rsid w:val="0080243F"/>
    <w:rsid w:val="00822A49"/>
    <w:rsid w:val="0082563D"/>
    <w:rsid w:val="00830D3F"/>
    <w:rsid w:val="00831348"/>
    <w:rsid w:val="008355F3"/>
    <w:rsid w:val="008438C8"/>
    <w:rsid w:val="008444EF"/>
    <w:rsid w:val="008454A7"/>
    <w:rsid w:val="00845517"/>
    <w:rsid w:val="00846EDA"/>
    <w:rsid w:val="00855E8D"/>
    <w:rsid w:val="00864753"/>
    <w:rsid w:val="00874AD3"/>
    <w:rsid w:val="0089379E"/>
    <w:rsid w:val="008971ED"/>
    <w:rsid w:val="008A6459"/>
    <w:rsid w:val="008B6F9C"/>
    <w:rsid w:val="008C02B2"/>
    <w:rsid w:val="008C2906"/>
    <w:rsid w:val="008C63DD"/>
    <w:rsid w:val="008D2855"/>
    <w:rsid w:val="008D2ED5"/>
    <w:rsid w:val="008E7D2B"/>
    <w:rsid w:val="008F26CA"/>
    <w:rsid w:val="008F36F9"/>
    <w:rsid w:val="008F4963"/>
    <w:rsid w:val="008F52FF"/>
    <w:rsid w:val="008F6930"/>
    <w:rsid w:val="00901721"/>
    <w:rsid w:val="0091280F"/>
    <w:rsid w:val="00914553"/>
    <w:rsid w:val="0091475F"/>
    <w:rsid w:val="00917182"/>
    <w:rsid w:val="00917BE1"/>
    <w:rsid w:val="009308EC"/>
    <w:rsid w:val="0094493C"/>
    <w:rsid w:val="009539E0"/>
    <w:rsid w:val="00957658"/>
    <w:rsid w:val="009658C8"/>
    <w:rsid w:val="00970342"/>
    <w:rsid w:val="00971A13"/>
    <w:rsid w:val="00977807"/>
    <w:rsid w:val="00981982"/>
    <w:rsid w:val="00986372"/>
    <w:rsid w:val="0099272D"/>
    <w:rsid w:val="00992BEB"/>
    <w:rsid w:val="00993550"/>
    <w:rsid w:val="009A3A8A"/>
    <w:rsid w:val="009B2CBC"/>
    <w:rsid w:val="009B4E3D"/>
    <w:rsid w:val="009B60DF"/>
    <w:rsid w:val="009C1AB7"/>
    <w:rsid w:val="009D3A07"/>
    <w:rsid w:val="009D6E63"/>
    <w:rsid w:val="009E5996"/>
    <w:rsid w:val="009E78C3"/>
    <w:rsid w:val="009F0E8B"/>
    <w:rsid w:val="00A02DFC"/>
    <w:rsid w:val="00A13D75"/>
    <w:rsid w:val="00A16E5F"/>
    <w:rsid w:val="00A22AEF"/>
    <w:rsid w:val="00A25AF5"/>
    <w:rsid w:val="00A42DE2"/>
    <w:rsid w:val="00A4725C"/>
    <w:rsid w:val="00A47B6B"/>
    <w:rsid w:val="00A548D4"/>
    <w:rsid w:val="00A576B6"/>
    <w:rsid w:val="00A70830"/>
    <w:rsid w:val="00A70851"/>
    <w:rsid w:val="00A87577"/>
    <w:rsid w:val="00A9727B"/>
    <w:rsid w:val="00AB213C"/>
    <w:rsid w:val="00AC4449"/>
    <w:rsid w:val="00AC66B9"/>
    <w:rsid w:val="00AE0A38"/>
    <w:rsid w:val="00AE0C1C"/>
    <w:rsid w:val="00AE187C"/>
    <w:rsid w:val="00AE55C8"/>
    <w:rsid w:val="00B14695"/>
    <w:rsid w:val="00B17BC6"/>
    <w:rsid w:val="00B22389"/>
    <w:rsid w:val="00B2379E"/>
    <w:rsid w:val="00B24183"/>
    <w:rsid w:val="00B25907"/>
    <w:rsid w:val="00B30806"/>
    <w:rsid w:val="00B3219E"/>
    <w:rsid w:val="00B41137"/>
    <w:rsid w:val="00B42772"/>
    <w:rsid w:val="00B44900"/>
    <w:rsid w:val="00B45C96"/>
    <w:rsid w:val="00B51AAE"/>
    <w:rsid w:val="00B536C4"/>
    <w:rsid w:val="00B54563"/>
    <w:rsid w:val="00B63AE4"/>
    <w:rsid w:val="00B77126"/>
    <w:rsid w:val="00B772B9"/>
    <w:rsid w:val="00B8016F"/>
    <w:rsid w:val="00B87943"/>
    <w:rsid w:val="00B91103"/>
    <w:rsid w:val="00BA004C"/>
    <w:rsid w:val="00BA10CA"/>
    <w:rsid w:val="00BA253F"/>
    <w:rsid w:val="00BA56F7"/>
    <w:rsid w:val="00BA6E75"/>
    <w:rsid w:val="00BB2ECE"/>
    <w:rsid w:val="00BB468C"/>
    <w:rsid w:val="00BB7F40"/>
    <w:rsid w:val="00BD0317"/>
    <w:rsid w:val="00BD1586"/>
    <w:rsid w:val="00BD2999"/>
    <w:rsid w:val="00BE5625"/>
    <w:rsid w:val="00BF0759"/>
    <w:rsid w:val="00BF4138"/>
    <w:rsid w:val="00BF4DA0"/>
    <w:rsid w:val="00BF6634"/>
    <w:rsid w:val="00C0528C"/>
    <w:rsid w:val="00C05FD5"/>
    <w:rsid w:val="00C20D68"/>
    <w:rsid w:val="00C31C17"/>
    <w:rsid w:val="00C4065E"/>
    <w:rsid w:val="00C465AD"/>
    <w:rsid w:val="00C46851"/>
    <w:rsid w:val="00C51CBB"/>
    <w:rsid w:val="00C75BF6"/>
    <w:rsid w:val="00C7763B"/>
    <w:rsid w:val="00C77CF3"/>
    <w:rsid w:val="00C90209"/>
    <w:rsid w:val="00C93D52"/>
    <w:rsid w:val="00CA4324"/>
    <w:rsid w:val="00CA601A"/>
    <w:rsid w:val="00CA76CC"/>
    <w:rsid w:val="00CA7716"/>
    <w:rsid w:val="00CB2335"/>
    <w:rsid w:val="00CB66D3"/>
    <w:rsid w:val="00CB67E3"/>
    <w:rsid w:val="00CC1B3C"/>
    <w:rsid w:val="00CC391D"/>
    <w:rsid w:val="00CC4D1B"/>
    <w:rsid w:val="00CD3527"/>
    <w:rsid w:val="00CD37A0"/>
    <w:rsid w:val="00CD48AE"/>
    <w:rsid w:val="00CD7086"/>
    <w:rsid w:val="00CF0CBB"/>
    <w:rsid w:val="00CF252D"/>
    <w:rsid w:val="00CF34D9"/>
    <w:rsid w:val="00CF4B8C"/>
    <w:rsid w:val="00D03F74"/>
    <w:rsid w:val="00D11B3A"/>
    <w:rsid w:val="00D131F8"/>
    <w:rsid w:val="00D16B5C"/>
    <w:rsid w:val="00D20825"/>
    <w:rsid w:val="00D3263D"/>
    <w:rsid w:val="00D409C5"/>
    <w:rsid w:val="00D410FD"/>
    <w:rsid w:val="00D443FC"/>
    <w:rsid w:val="00D55FD6"/>
    <w:rsid w:val="00D578FA"/>
    <w:rsid w:val="00D60241"/>
    <w:rsid w:val="00D71A1B"/>
    <w:rsid w:val="00D74F50"/>
    <w:rsid w:val="00D85E78"/>
    <w:rsid w:val="00D90CFB"/>
    <w:rsid w:val="00D93A36"/>
    <w:rsid w:val="00DB0373"/>
    <w:rsid w:val="00DC1B07"/>
    <w:rsid w:val="00DC2F7A"/>
    <w:rsid w:val="00DC5907"/>
    <w:rsid w:val="00DD0221"/>
    <w:rsid w:val="00DD4987"/>
    <w:rsid w:val="00DD5D86"/>
    <w:rsid w:val="00DD71ED"/>
    <w:rsid w:val="00DE3F99"/>
    <w:rsid w:val="00DF4904"/>
    <w:rsid w:val="00E00910"/>
    <w:rsid w:val="00E15510"/>
    <w:rsid w:val="00E20AE9"/>
    <w:rsid w:val="00E2293F"/>
    <w:rsid w:val="00E35429"/>
    <w:rsid w:val="00E35F78"/>
    <w:rsid w:val="00E35F86"/>
    <w:rsid w:val="00E47BA6"/>
    <w:rsid w:val="00E52B47"/>
    <w:rsid w:val="00E56D58"/>
    <w:rsid w:val="00E642FE"/>
    <w:rsid w:val="00E643C4"/>
    <w:rsid w:val="00E67344"/>
    <w:rsid w:val="00E67C52"/>
    <w:rsid w:val="00E67EC0"/>
    <w:rsid w:val="00E82E78"/>
    <w:rsid w:val="00E94ACA"/>
    <w:rsid w:val="00E94ACD"/>
    <w:rsid w:val="00E973EB"/>
    <w:rsid w:val="00EA43C0"/>
    <w:rsid w:val="00EB29F8"/>
    <w:rsid w:val="00EB32DB"/>
    <w:rsid w:val="00EB3E2C"/>
    <w:rsid w:val="00EB3EA2"/>
    <w:rsid w:val="00EB6ABE"/>
    <w:rsid w:val="00EC57C2"/>
    <w:rsid w:val="00ED4A61"/>
    <w:rsid w:val="00ED4F51"/>
    <w:rsid w:val="00EE29A2"/>
    <w:rsid w:val="00EF4304"/>
    <w:rsid w:val="00F12132"/>
    <w:rsid w:val="00F2123C"/>
    <w:rsid w:val="00F26BE0"/>
    <w:rsid w:val="00F374A4"/>
    <w:rsid w:val="00F53CBD"/>
    <w:rsid w:val="00F62E19"/>
    <w:rsid w:val="00F75119"/>
    <w:rsid w:val="00F85971"/>
    <w:rsid w:val="00FA0164"/>
    <w:rsid w:val="00FA0212"/>
    <w:rsid w:val="00FA2B45"/>
    <w:rsid w:val="00FA4220"/>
    <w:rsid w:val="00FA5576"/>
    <w:rsid w:val="00FB0113"/>
    <w:rsid w:val="00FB3A79"/>
    <w:rsid w:val="00FC6931"/>
    <w:rsid w:val="00FC6F62"/>
    <w:rsid w:val="00FD579F"/>
    <w:rsid w:val="00FD658D"/>
    <w:rsid w:val="00FE624B"/>
    <w:rsid w:val="00FF48C4"/>
    <w:rsid w:val="00FF731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C853D96-B003-4E0F-B2BF-114A3330A1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539E0"/>
    <w:pPr>
      <w:spacing w:after="0" w:line="240" w:lineRule="auto"/>
      <w:ind w:left="2166" w:hanging="2149"/>
    </w:pPr>
  </w:style>
  <w:style w:type="paragraph" w:styleId="1">
    <w:name w:val="heading 1"/>
    <w:basedOn w:val="a"/>
    <w:link w:val="10"/>
    <w:uiPriority w:val="9"/>
    <w:qFormat/>
    <w:rsid w:val="006E6F44"/>
    <w:pPr>
      <w:spacing w:before="100" w:beforeAutospacing="1" w:after="100" w:afterAutospacing="1"/>
      <w:ind w:left="0" w:firstLine="0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93550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539E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aliases w:val="Заголовок мой1"/>
    <w:basedOn w:val="a"/>
    <w:link w:val="a5"/>
    <w:uiPriority w:val="34"/>
    <w:qFormat/>
    <w:rsid w:val="009539E0"/>
    <w:pPr>
      <w:widowControl w:val="0"/>
      <w:autoSpaceDE w:val="0"/>
      <w:autoSpaceDN w:val="0"/>
      <w:adjustRightInd w:val="0"/>
      <w:ind w:left="720" w:firstLine="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9539E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6"/>
      <w:szCs w:val="26"/>
    </w:rPr>
  </w:style>
  <w:style w:type="paragraph" w:styleId="a6">
    <w:name w:val="Balloon Text"/>
    <w:basedOn w:val="a"/>
    <w:link w:val="a7"/>
    <w:uiPriority w:val="99"/>
    <w:semiHidden/>
    <w:unhideWhenUsed/>
    <w:rsid w:val="00023219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023219"/>
    <w:rPr>
      <w:rFonts w:ascii="Segoe UI" w:hAnsi="Segoe UI" w:cs="Segoe UI"/>
      <w:sz w:val="18"/>
      <w:szCs w:val="18"/>
    </w:rPr>
  </w:style>
  <w:style w:type="character" w:customStyle="1" w:styleId="a5">
    <w:name w:val="Абзац списка Знак"/>
    <w:aliases w:val="Заголовок мой1 Знак"/>
    <w:link w:val="a4"/>
    <w:uiPriority w:val="34"/>
    <w:rsid w:val="006713B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6E6F44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headertext">
    <w:name w:val="headertext"/>
    <w:basedOn w:val="a"/>
    <w:rsid w:val="006E6F44"/>
    <w:pPr>
      <w:spacing w:before="100" w:beforeAutospacing="1" w:after="100" w:afterAutospacing="1"/>
      <w:ind w:left="0" w:firstLine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6E6F44"/>
  </w:style>
  <w:style w:type="character" w:styleId="a8">
    <w:name w:val="Hyperlink"/>
    <w:basedOn w:val="a0"/>
    <w:uiPriority w:val="99"/>
    <w:semiHidden/>
    <w:unhideWhenUsed/>
    <w:rsid w:val="006E6F44"/>
    <w:rPr>
      <w:color w:val="0000FF"/>
      <w:u w:val="single"/>
    </w:rPr>
  </w:style>
  <w:style w:type="paragraph" w:customStyle="1" w:styleId="a9">
    <w:name w:val="Знак Знак Знак Знак Знак Знак Знак"/>
    <w:basedOn w:val="a"/>
    <w:rsid w:val="00775A7E"/>
    <w:pPr>
      <w:widowControl w:val="0"/>
      <w:adjustRightInd w:val="0"/>
      <w:spacing w:after="160" w:line="240" w:lineRule="exact"/>
      <w:ind w:left="0" w:firstLine="0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customStyle="1" w:styleId="aa">
    <w:name w:val="Знак Знак Знак Знак Знак Знак Знак"/>
    <w:basedOn w:val="a"/>
    <w:rsid w:val="00E643C4"/>
    <w:pPr>
      <w:widowControl w:val="0"/>
      <w:adjustRightInd w:val="0"/>
      <w:spacing w:after="160" w:line="240" w:lineRule="exact"/>
      <w:ind w:left="0" w:firstLine="0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customStyle="1" w:styleId="11">
    <w:name w:val="Абзац списка1"/>
    <w:basedOn w:val="a"/>
    <w:rsid w:val="007D1755"/>
    <w:pPr>
      <w:widowControl w:val="0"/>
      <w:autoSpaceDE w:val="0"/>
      <w:autoSpaceDN w:val="0"/>
      <w:adjustRightInd w:val="0"/>
      <w:ind w:left="720" w:firstLine="0"/>
      <w:contextualSpacing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wmi-callto">
    <w:name w:val="wmi-callto"/>
    <w:basedOn w:val="a0"/>
    <w:rsid w:val="008B6F9C"/>
  </w:style>
  <w:style w:type="table" w:customStyle="1" w:styleId="12">
    <w:name w:val="Сетка таблицы1"/>
    <w:basedOn w:val="a1"/>
    <w:uiPriority w:val="59"/>
    <w:rsid w:val="007A6444"/>
    <w:pPr>
      <w:spacing w:after="0" w:line="240" w:lineRule="auto"/>
      <w:jc w:val="both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20">
    <w:name w:val="Заголовок 2 Знак"/>
    <w:basedOn w:val="a0"/>
    <w:link w:val="2"/>
    <w:uiPriority w:val="9"/>
    <w:semiHidden/>
    <w:rsid w:val="00993550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table" w:customStyle="1" w:styleId="21">
    <w:name w:val="Сетка таблицы2"/>
    <w:basedOn w:val="a1"/>
    <w:next w:val="a3"/>
    <w:uiPriority w:val="59"/>
    <w:rsid w:val="0050387B"/>
    <w:pPr>
      <w:spacing w:after="0" w:line="240" w:lineRule="auto"/>
      <w:jc w:val="both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5770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4254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9626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547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327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153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223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37F6314-E63D-400E-B58B-029A6EC0AC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132</TotalTime>
  <Pages>2</Pages>
  <Words>389</Words>
  <Characters>2221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DNA Project</Company>
  <LinksUpToDate>false</LinksUpToDate>
  <CharactersWithSpaces>2605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Тарасова</dc:creator>
  <cp:lastModifiedBy>Сафронкова</cp:lastModifiedBy>
  <cp:revision>19</cp:revision>
  <cp:lastPrinted>2022-06-21T07:59:00Z</cp:lastPrinted>
  <dcterms:created xsi:type="dcterms:W3CDTF">2021-01-18T07:00:00Z</dcterms:created>
  <dcterms:modified xsi:type="dcterms:W3CDTF">2022-06-21T08:04:00Z</dcterms:modified>
</cp:coreProperties>
</file>