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20148F">
        <w:rPr>
          <w:sz w:val="26"/>
          <w:szCs w:val="26"/>
          <w:u w:val="single"/>
        </w:rPr>
        <w:t>01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20148F">
        <w:rPr>
          <w:sz w:val="26"/>
          <w:szCs w:val="26"/>
          <w:u w:val="single"/>
        </w:rPr>
        <w:t>2.2023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B861BA">
        <w:rPr>
          <w:sz w:val="26"/>
          <w:szCs w:val="26"/>
        </w:rPr>
        <w:t xml:space="preserve"> </w:t>
      </w:r>
      <w:r w:rsidR="009D5F68" w:rsidRPr="009D5F68">
        <w:rPr>
          <w:sz w:val="26"/>
          <w:szCs w:val="26"/>
        </w:rPr>
        <w:t>по проекту решения о предоставлении разрешения на условно разрешенный вид использования</w:t>
      </w:r>
      <w:r w:rsidR="0020148F">
        <w:rPr>
          <w:sz w:val="26"/>
          <w:szCs w:val="26"/>
        </w:rPr>
        <w:t xml:space="preserve"> </w:t>
      </w:r>
      <w:r w:rsidR="0020148F" w:rsidRPr="0020148F">
        <w:rPr>
          <w:sz w:val="26"/>
          <w:szCs w:val="26"/>
        </w:rPr>
        <w:t xml:space="preserve">– «для размещения учреждений культуры» для земельного участка с кадастровым номером 47:07:0711001:7582, расположенного по адресу: Ленинградская область, Всеволожский муниципальный район, </w:t>
      </w:r>
      <w:proofErr w:type="spellStart"/>
      <w:r w:rsidR="0020148F" w:rsidRPr="0020148F">
        <w:rPr>
          <w:sz w:val="26"/>
          <w:szCs w:val="26"/>
        </w:rPr>
        <w:t>Новодевяткинское</w:t>
      </w:r>
      <w:proofErr w:type="spellEnd"/>
      <w:r w:rsidR="0020148F" w:rsidRPr="0020148F">
        <w:rPr>
          <w:sz w:val="26"/>
          <w:szCs w:val="26"/>
        </w:rPr>
        <w:t xml:space="preserve"> сельское поселение, деревня Новое </w:t>
      </w:r>
      <w:proofErr w:type="spellStart"/>
      <w:r w:rsidR="0020148F" w:rsidRPr="0020148F">
        <w:rPr>
          <w:sz w:val="26"/>
          <w:szCs w:val="26"/>
        </w:rPr>
        <w:t>Девяткино</w:t>
      </w:r>
      <w:proofErr w:type="spellEnd"/>
      <w:r w:rsidR="0020148F" w:rsidRPr="0020148F">
        <w:rPr>
          <w:sz w:val="26"/>
          <w:szCs w:val="26"/>
        </w:rPr>
        <w:t>, улица Школьная, участок 1А</w:t>
      </w:r>
      <w:r w:rsidR="009D5F68" w:rsidRPr="009D5F68">
        <w:rPr>
          <w:sz w:val="26"/>
          <w:szCs w:val="26"/>
        </w:rPr>
        <w:t xml:space="preserve"> </w:t>
      </w:r>
      <w:r w:rsidR="007B6CE0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20148F">
        <w:rPr>
          <w:b/>
          <w:sz w:val="26"/>
          <w:szCs w:val="26"/>
        </w:rPr>
        <w:t>31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20148F">
        <w:rPr>
          <w:b/>
          <w:sz w:val="26"/>
          <w:szCs w:val="26"/>
        </w:rPr>
        <w:t>1</w:t>
      </w:r>
      <w:r w:rsidR="00B941B0" w:rsidRPr="00B941B0">
        <w:rPr>
          <w:b/>
          <w:sz w:val="26"/>
          <w:szCs w:val="26"/>
        </w:rPr>
        <w:t>.20</w:t>
      </w:r>
      <w:r w:rsidR="0020148F">
        <w:rPr>
          <w:b/>
          <w:sz w:val="26"/>
          <w:szCs w:val="26"/>
        </w:rPr>
        <w:t>23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20148F">
        <w:rPr>
          <w:b/>
          <w:sz w:val="26"/>
          <w:szCs w:val="26"/>
        </w:rPr>
        <w:t>06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D2743A">
        <w:rPr>
          <w:b/>
          <w:sz w:val="26"/>
          <w:szCs w:val="26"/>
        </w:rPr>
        <w:t xml:space="preserve">03 февраля 2023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03 марта 2023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2743A">
        <w:rPr>
          <w:rFonts w:ascii="Times New Roman" w:hAnsi="Times New Roman" w:cs="Times New Roman"/>
          <w:b/>
          <w:sz w:val="26"/>
          <w:szCs w:val="26"/>
        </w:rPr>
        <w:t>28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743A">
        <w:rPr>
          <w:rFonts w:ascii="Times New Roman" w:hAnsi="Times New Roman" w:cs="Times New Roman"/>
          <w:b/>
          <w:sz w:val="26"/>
          <w:szCs w:val="26"/>
        </w:rPr>
        <w:t>3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B861BA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>, по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муниципальный район,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Новодевяткинское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 xml:space="preserve"> сельское поселение, д. Новое </w:t>
      </w:r>
      <w:proofErr w:type="spellStart"/>
      <w:r w:rsidR="00B861BA" w:rsidRPr="00B861BA">
        <w:rPr>
          <w:rFonts w:ascii="Times New Roman" w:hAnsi="Times New Roman" w:cs="Times New Roman"/>
          <w:sz w:val="26"/>
          <w:szCs w:val="26"/>
        </w:rPr>
        <w:t>Девяткино</w:t>
      </w:r>
      <w:proofErr w:type="spellEnd"/>
      <w:r w:rsidR="00B861BA" w:rsidRPr="00B861BA">
        <w:rPr>
          <w:rFonts w:ascii="Times New Roman" w:hAnsi="Times New Roman" w:cs="Times New Roman"/>
          <w:sz w:val="26"/>
          <w:szCs w:val="26"/>
        </w:rPr>
        <w:t>, ул. Славы, д.8 в здании  муниципального учреждения «КДЦ «Рондо» (актовый зал)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Всеволожский район, 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поселение, деревня Новое </w:t>
      </w:r>
      <w:proofErr w:type="spellStart"/>
      <w:r w:rsidRPr="00B861BA">
        <w:rPr>
          <w:color w:val="000000" w:themeColor="text1"/>
          <w:sz w:val="26"/>
          <w:szCs w:val="26"/>
        </w:rPr>
        <w:t>Девяткино</w:t>
      </w:r>
      <w:proofErr w:type="spellEnd"/>
      <w:r w:rsidRPr="00B861BA">
        <w:rPr>
          <w:color w:val="000000" w:themeColor="text1"/>
          <w:sz w:val="26"/>
          <w:szCs w:val="26"/>
        </w:rPr>
        <w:t>, д.57 в здании администрации муниципального образования «</w:t>
      </w:r>
      <w:proofErr w:type="spellStart"/>
      <w:r w:rsidRPr="00B861BA">
        <w:rPr>
          <w:color w:val="000000" w:themeColor="text1"/>
          <w:sz w:val="26"/>
          <w:szCs w:val="26"/>
        </w:rPr>
        <w:t>Новодевяткинское</w:t>
      </w:r>
      <w:proofErr w:type="spellEnd"/>
      <w:r w:rsidRPr="00B861BA">
        <w:rPr>
          <w:color w:val="000000" w:themeColor="text1"/>
          <w:sz w:val="26"/>
          <w:szCs w:val="26"/>
        </w:rPr>
        <w:t xml:space="preserve"> сельское поселение» Всеволожского муниципального района Ленинградской области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D2743A">
        <w:rPr>
          <w:b/>
          <w:color w:val="000000" w:themeColor="text1"/>
          <w:sz w:val="26"/>
          <w:szCs w:val="26"/>
        </w:rPr>
        <w:t>10.02.2023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2743A">
        <w:rPr>
          <w:b/>
          <w:color w:val="000000" w:themeColor="text1"/>
          <w:sz w:val="26"/>
          <w:szCs w:val="26"/>
        </w:rPr>
        <w:t>28.02.2023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 xml:space="preserve">- по адресу: Ленинградская область, г. Всеволожск, Колтушское шоссе, д.138, (напротив кабинета № 124)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D2743A">
        <w:rPr>
          <w:b/>
          <w:color w:val="000000" w:themeColor="text1"/>
          <w:sz w:val="26"/>
          <w:szCs w:val="26"/>
        </w:rPr>
        <w:t>10</w:t>
      </w:r>
      <w:r w:rsidRPr="00B861BA">
        <w:rPr>
          <w:b/>
          <w:color w:val="000000" w:themeColor="text1"/>
          <w:sz w:val="26"/>
          <w:szCs w:val="26"/>
        </w:rPr>
        <w:t>.</w:t>
      </w:r>
      <w:r w:rsidR="00D2743A">
        <w:rPr>
          <w:b/>
          <w:color w:val="000000" w:themeColor="text1"/>
          <w:sz w:val="26"/>
          <w:szCs w:val="26"/>
        </w:rPr>
        <w:t>02.20</w:t>
      </w:r>
      <w:r w:rsidR="009D5F68">
        <w:rPr>
          <w:b/>
          <w:color w:val="000000" w:themeColor="text1"/>
          <w:sz w:val="26"/>
          <w:szCs w:val="26"/>
        </w:rPr>
        <w:t>2</w:t>
      </w:r>
      <w:r w:rsidR="00D2743A">
        <w:rPr>
          <w:b/>
          <w:color w:val="000000" w:themeColor="text1"/>
          <w:sz w:val="26"/>
          <w:szCs w:val="26"/>
        </w:rPr>
        <w:t>3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D2743A">
        <w:rPr>
          <w:b/>
          <w:color w:val="000000" w:themeColor="text1"/>
          <w:sz w:val="26"/>
          <w:szCs w:val="26"/>
        </w:rPr>
        <w:t>28</w:t>
      </w:r>
      <w:r w:rsidRPr="00B861BA">
        <w:rPr>
          <w:b/>
          <w:color w:val="000000" w:themeColor="text1"/>
          <w:sz w:val="26"/>
          <w:szCs w:val="26"/>
        </w:rPr>
        <w:t>.</w:t>
      </w:r>
      <w:r w:rsidR="00D2743A">
        <w:rPr>
          <w:b/>
          <w:color w:val="000000" w:themeColor="text1"/>
          <w:sz w:val="26"/>
          <w:szCs w:val="26"/>
        </w:rPr>
        <w:t>02.2023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</w:t>
      </w:r>
      <w:r w:rsidRPr="00B861BA">
        <w:rPr>
          <w:color w:val="000000" w:themeColor="text1"/>
          <w:sz w:val="26"/>
          <w:szCs w:val="26"/>
        </w:rPr>
        <w:lastRenderedPageBreak/>
        <w:t>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D2743A" w:rsidRPr="00D2743A">
        <w:rPr>
          <w:b/>
          <w:sz w:val="26"/>
          <w:szCs w:val="26"/>
        </w:rPr>
        <w:t>10</w:t>
      </w:r>
      <w:r w:rsidR="00D2743A">
        <w:rPr>
          <w:b/>
          <w:sz w:val="26"/>
          <w:szCs w:val="26"/>
        </w:rPr>
        <w:t>.02.2023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proofErr w:type="spellStart"/>
      <w:r w:rsidR="00D2743A">
        <w:rPr>
          <w:sz w:val="26"/>
          <w:szCs w:val="26"/>
          <w:lang w:val="en-US"/>
        </w:rPr>
        <w:t>pzz</w:t>
      </w:r>
      <w:proofErr w:type="spellEnd"/>
      <w:r w:rsidR="00D2743A">
        <w:rPr>
          <w:rStyle w:val="a3"/>
          <w:sz w:val="26"/>
          <w:szCs w:val="26"/>
        </w:rPr>
        <w:fldChar w:fldCharType="begin"/>
      </w:r>
      <w:r w:rsidR="00D2743A">
        <w:rPr>
          <w:rStyle w:val="a3"/>
          <w:sz w:val="26"/>
          <w:szCs w:val="26"/>
        </w:rPr>
        <w:instrText xml:space="preserve"> HYPERLINK "mailto:arh3@</w:instrText>
      </w:r>
      <w:r w:rsidR="00D2743A">
        <w:rPr>
          <w:rStyle w:val="a3"/>
          <w:sz w:val="26"/>
          <w:szCs w:val="26"/>
        </w:rPr>
        <w:instrText xml:space="preserve">vsevreg.ru" </w:instrText>
      </w:r>
      <w:r w:rsidR="00D2743A">
        <w:rPr>
          <w:rStyle w:val="a3"/>
          <w:sz w:val="26"/>
          <w:szCs w:val="26"/>
        </w:rPr>
        <w:fldChar w:fldCharType="separate"/>
      </w:r>
      <w:r w:rsidRPr="00A84B0B">
        <w:rPr>
          <w:rStyle w:val="a3"/>
          <w:sz w:val="26"/>
          <w:szCs w:val="26"/>
        </w:rPr>
        <w:t>@vsevreg.ru</w:t>
      </w:r>
      <w:r w:rsidR="00D2743A">
        <w:rPr>
          <w:rStyle w:val="a3"/>
          <w:sz w:val="26"/>
          <w:szCs w:val="26"/>
        </w:rPr>
        <w:fldChar w:fldCharType="end"/>
      </w:r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D2743A" w:rsidRPr="00D2743A">
        <w:rPr>
          <w:b/>
          <w:color w:val="000000" w:themeColor="text1"/>
          <w:sz w:val="26"/>
          <w:szCs w:val="26"/>
        </w:rPr>
        <w:t>10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D2743A">
        <w:rPr>
          <w:b/>
          <w:color w:val="000000" w:themeColor="text1"/>
          <w:sz w:val="26"/>
          <w:szCs w:val="26"/>
        </w:rPr>
        <w:t>02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D2743A">
        <w:rPr>
          <w:b/>
          <w:color w:val="000000" w:themeColor="text1"/>
          <w:sz w:val="26"/>
          <w:szCs w:val="26"/>
        </w:rPr>
        <w:t>3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D2743A">
        <w:rPr>
          <w:b/>
          <w:color w:val="000000" w:themeColor="text1"/>
          <w:sz w:val="26"/>
          <w:szCs w:val="26"/>
        </w:rPr>
        <w:t>28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D2743A">
        <w:rPr>
          <w:b/>
          <w:color w:val="000000" w:themeColor="text1"/>
          <w:sz w:val="26"/>
          <w:szCs w:val="26"/>
        </w:rPr>
        <w:t>02.2023</w:t>
      </w:r>
      <w:r w:rsidR="009D5F68" w:rsidRPr="00B861BA">
        <w:rPr>
          <w:b/>
          <w:color w:val="000000" w:themeColor="text1"/>
          <w:sz w:val="26"/>
          <w:szCs w:val="26"/>
        </w:rPr>
        <w:t>г.</w:t>
      </w:r>
      <w:bookmarkStart w:id="0" w:name="_GoBack"/>
      <w:bookmarkEnd w:id="0"/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>с 10.02.2023г. по 28.02.2023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 xml:space="preserve">по адресу: </w:t>
      </w:r>
      <w:r w:rsidR="00B861BA" w:rsidRPr="00D67642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поселение, деревня Новое </w:t>
      </w:r>
      <w:proofErr w:type="spellStart"/>
      <w:r w:rsidR="00B861BA" w:rsidRPr="00D67642">
        <w:rPr>
          <w:sz w:val="26"/>
          <w:szCs w:val="26"/>
        </w:rPr>
        <w:t>Девяткино</w:t>
      </w:r>
      <w:proofErr w:type="spellEnd"/>
      <w:r w:rsidR="00B861BA" w:rsidRPr="00D67642">
        <w:rPr>
          <w:sz w:val="26"/>
          <w:szCs w:val="26"/>
        </w:rPr>
        <w:t>, д.57 в здании администрации муниципального образования «</w:t>
      </w:r>
      <w:proofErr w:type="spellStart"/>
      <w:r w:rsidR="00B861BA" w:rsidRPr="00D67642">
        <w:rPr>
          <w:sz w:val="26"/>
          <w:szCs w:val="26"/>
        </w:rPr>
        <w:t>Новодевяткинское</w:t>
      </w:r>
      <w:proofErr w:type="spellEnd"/>
      <w:r w:rsidR="00B861BA" w:rsidRPr="00D67642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B861BA" w:rsidRPr="007D43F1">
        <w:rPr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98C2-7B9C-44B7-8364-06962B56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13</cp:revision>
  <cp:lastPrinted>2018-02-01T19:10:00Z</cp:lastPrinted>
  <dcterms:created xsi:type="dcterms:W3CDTF">2020-09-15T08:34:00Z</dcterms:created>
  <dcterms:modified xsi:type="dcterms:W3CDTF">2023-02-02T08:03:00Z</dcterms:modified>
</cp:coreProperties>
</file>