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63"/>
        <w:gridCol w:w="2381"/>
        <w:gridCol w:w="709"/>
        <w:gridCol w:w="362"/>
        <w:gridCol w:w="545"/>
        <w:gridCol w:w="2154"/>
        <w:gridCol w:w="282"/>
        <w:gridCol w:w="1757"/>
      </w:tblGrid>
      <w:tr w:rsidR="00882B3E" w:rsidRPr="0048501F" w:rsidTr="00EB0F7A">
        <w:tc>
          <w:tcPr>
            <w:tcW w:w="431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4A304F" w:rsidRDefault="004A304F" w:rsidP="004A304F">
            <w:pPr>
              <w:pStyle w:val="ConsPlusNormal"/>
              <w:spacing w:after="1"/>
            </w:pPr>
            <w:bookmarkStart w:id="0" w:name="_GoBack"/>
            <w:r>
              <w:t>Угловая печать организации</w:t>
            </w:r>
          </w:p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Комитет финансов администрации муниципального образования "Всеволожский муниципальный район" Ленинградской области</w:t>
            </w:r>
          </w:p>
        </w:tc>
      </w:tr>
      <w:tr w:rsidR="00882B3E" w:rsidRPr="0048501F" w:rsidTr="00EB0F7A">
        <w:tc>
          <w:tcPr>
            <w:tcW w:w="431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Заместителю главы администрации по финансам – Председателю Комитета финансов</w:t>
            </w:r>
          </w:p>
        </w:tc>
      </w:tr>
      <w:tr w:rsidR="00882B3E" w:rsidRPr="0048501F" w:rsidTr="00EB0F7A">
        <w:tc>
          <w:tcPr>
            <w:tcW w:w="431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8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i/>
                <w:sz w:val="24"/>
                <w:szCs w:val="24"/>
              </w:rPr>
              <w:t>(должность)</w:t>
            </w:r>
          </w:p>
        </w:tc>
      </w:tr>
      <w:tr w:rsidR="00882B3E" w:rsidRPr="0048501F" w:rsidTr="00EB0F7A">
        <w:tc>
          <w:tcPr>
            <w:tcW w:w="431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Поповой А. Г.</w:t>
            </w:r>
          </w:p>
        </w:tc>
      </w:tr>
      <w:tr w:rsidR="00882B3E" w:rsidRPr="0048501F" w:rsidTr="00EB0F7A">
        <w:tc>
          <w:tcPr>
            <w:tcW w:w="431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8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i/>
                <w:sz w:val="24"/>
                <w:szCs w:val="24"/>
              </w:rPr>
              <w:t>(ФИО)</w:t>
            </w:r>
          </w:p>
        </w:tc>
      </w:tr>
      <w:tr w:rsidR="00882B3E" w:rsidRPr="0048501F" w:rsidTr="00EB0F7A">
        <w:tc>
          <w:tcPr>
            <w:tcW w:w="905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2B3E" w:rsidRPr="0048501F" w:rsidTr="00EB0F7A">
        <w:tc>
          <w:tcPr>
            <w:tcW w:w="905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P1813"/>
            <w:bookmarkEnd w:id="1"/>
            <w:r w:rsidRPr="0048501F">
              <w:rPr>
                <w:rFonts w:ascii="Times New Roman" w:hAnsi="Times New Roman" w:cs="Times New Roman"/>
                <w:b/>
                <w:sz w:val="24"/>
                <w:szCs w:val="24"/>
              </w:rPr>
              <w:t>ЗАЯВЛЕНИЕ</w:t>
            </w:r>
          </w:p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b/>
                <w:sz w:val="24"/>
                <w:szCs w:val="24"/>
              </w:rPr>
              <w:t>на внесение изменений в реестр информационной системы</w:t>
            </w:r>
          </w:p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b/>
                <w:sz w:val="24"/>
                <w:szCs w:val="24"/>
              </w:rPr>
              <w:t>"Управление бюджетным процессом Ленинградской области"</w:t>
            </w:r>
          </w:p>
        </w:tc>
      </w:tr>
      <w:tr w:rsidR="00882B3E" w:rsidRPr="0048501F" w:rsidTr="00EB0F7A">
        <w:tc>
          <w:tcPr>
            <w:tcW w:w="905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2B3E" w:rsidRPr="0048501F" w:rsidTr="00EB0F7A">
        <w:tc>
          <w:tcPr>
            <w:tcW w:w="905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0961BD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0961BD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r w:rsidR="000961BD">
              <w:rPr>
                <w:rFonts w:ascii="Times New Roman" w:hAnsi="Times New Roman" w:cs="Times New Roman"/>
                <w:sz w:val="24"/>
                <w:szCs w:val="24"/>
              </w:rPr>
              <w:t xml:space="preserve"> ___________ </w:t>
            </w: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225467" w:rsidRPr="0048501F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882B3E" w:rsidRPr="0048501F" w:rsidTr="00EB0F7A"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ИНН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КПП</w:t>
            </w:r>
          </w:p>
        </w:tc>
        <w:tc>
          <w:tcPr>
            <w:tcW w:w="24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2B3E" w:rsidRPr="0048501F" w:rsidTr="00EB0F7A">
        <w:tc>
          <w:tcPr>
            <w:tcW w:w="9053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2B3E" w:rsidRPr="0048501F" w:rsidRDefault="00882B3E" w:rsidP="0022546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2B3E" w:rsidRPr="0048501F" w:rsidTr="00EB0F7A">
        <w:tblPrEx>
          <w:tblBorders>
            <w:insideH w:val="single" w:sz="4" w:space="0" w:color="auto"/>
          </w:tblBorders>
        </w:tblPrEx>
        <w:tc>
          <w:tcPr>
            <w:tcW w:w="701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(далее - Сторона),</w:t>
            </w:r>
          </w:p>
        </w:tc>
      </w:tr>
      <w:tr w:rsidR="00882B3E" w:rsidRPr="0048501F" w:rsidTr="00EB0F7A">
        <w:tc>
          <w:tcPr>
            <w:tcW w:w="7014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i/>
                <w:sz w:val="24"/>
                <w:szCs w:val="24"/>
              </w:rPr>
              <w:t>(полное наименование организации в соответствии с учредительным документом)</w:t>
            </w:r>
          </w:p>
        </w:tc>
        <w:tc>
          <w:tcPr>
            <w:tcW w:w="203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2B3E" w:rsidRPr="0048501F" w:rsidTr="00EB0F7A">
        <w:tc>
          <w:tcPr>
            <w:tcW w:w="905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2B3E" w:rsidRPr="0048501F" w:rsidTr="00EB0F7A">
        <w:tc>
          <w:tcPr>
            <w:tcW w:w="905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4A304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с целью осуществления юридически значимого электронного документооборота в соответствии с "Регламентом применения электронной подписи участниками юридически значимого электронного документооборота в информационной системе "Управление бюджетным процессом Ленинградской области" просит Комитет финансов администрации муниципального образования "Всеволожский муниципальный район" Ленинградской области (далее - Организатор) внести в реестр информационной системы "Управление бюджетным процессом Ленинградской области" изменения в части регистрационных данных уполномоченных сотрудников Стороны (далее - УС</w:t>
            </w:r>
            <w:proofErr w:type="gramEnd"/>
            <w:r w:rsidRPr="0048501F">
              <w:rPr>
                <w:rFonts w:ascii="Times New Roman" w:hAnsi="Times New Roman" w:cs="Times New Roman"/>
                <w:sz w:val="24"/>
                <w:szCs w:val="24"/>
              </w:rPr>
              <w:t xml:space="preserve">), </w:t>
            </w:r>
            <w:proofErr w:type="gramStart"/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приведенных</w:t>
            </w:r>
            <w:proofErr w:type="gramEnd"/>
            <w:r w:rsidRPr="0048501F">
              <w:rPr>
                <w:rFonts w:ascii="Times New Roman" w:hAnsi="Times New Roman" w:cs="Times New Roman"/>
                <w:sz w:val="24"/>
                <w:szCs w:val="24"/>
              </w:rPr>
              <w:t xml:space="preserve"> в следующей таблице:</w:t>
            </w:r>
          </w:p>
        </w:tc>
      </w:tr>
    </w:tbl>
    <w:p w:rsidR="00882B3E" w:rsidRPr="0048501F" w:rsidRDefault="00882B3E" w:rsidP="00882B3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6"/>
        <w:gridCol w:w="1853"/>
        <w:gridCol w:w="6633"/>
      </w:tblGrid>
      <w:tr w:rsidR="00882B3E" w:rsidRPr="0048501F" w:rsidTr="00EB0F7A">
        <w:tc>
          <w:tcPr>
            <w:tcW w:w="566" w:type="dxa"/>
          </w:tcPr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N УС</w:t>
            </w:r>
          </w:p>
        </w:tc>
        <w:tc>
          <w:tcPr>
            <w:tcW w:w="1853" w:type="dxa"/>
          </w:tcPr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Наименование данных</w:t>
            </w:r>
          </w:p>
        </w:tc>
        <w:tc>
          <w:tcPr>
            <w:tcW w:w="6633" w:type="dxa"/>
          </w:tcPr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Регистрационные данные УС</w:t>
            </w:r>
          </w:p>
        </w:tc>
      </w:tr>
      <w:tr w:rsidR="00882B3E" w:rsidRPr="0048501F" w:rsidTr="00EB0F7A">
        <w:tc>
          <w:tcPr>
            <w:tcW w:w="566" w:type="dxa"/>
            <w:vMerge w:val="restart"/>
          </w:tcPr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53" w:type="dxa"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6633" w:type="dxa"/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2B3E" w:rsidRPr="0048501F" w:rsidTr="00EB0F7A">
        <w:tc>
          <w:tcPr>
            <w:tcW w:w="566" w:type="dxa"/>
            <w:vMerge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dxa"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6633" w:type="dxa"/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2B3E" w:rsidRPr="0048501F" w:rsidTr="00EB0F7A">
        <w:tc>
          <w:tcPr>
            <w:tcW w:w="566" w:type="dxa"/>
            <w:vMerge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dxa"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Причина</w:t>
            </w:r>
          </w:p>
        </w:tc>
        <w:tc>
          <w:tcPr>
            <w:tcW w:w="6633" w:type="dxa"/>
          </w:tcPr>
          <w:p w:rsidR="00882B3E" w:rsidRPr="0048501F" w:rsidRDefault="00B72C56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</w:t>
            </w:r>
          </w:p>
        </w:tc>
      </w:tr>
      <w:tr w:rsidR="00882B3E" w:rsidRPr="0048501F" w:rsidTr="00EB0F7A">
        <w:tc>
          <w:tcPr>
            <w:tcW w:w="566" w:type="dxa"/>
            <w:vMerge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dxa"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Подсистема</w:t>
            </w:r>
          </w:p>
        </w:tc>
        <w:tc>
          <w:tcPr>
            <w:tcW w:w="6633" w:type="dxa"/>
          </w:tcPr>
          <w:p w:rsidR="00882B3E" w:rsidRPr="0048501F" w:rsidRDefault="00AE4866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АЦК-Финансы</w:t>
            </w:r>
            <w:proofErr w:type="spellEnd"/>
          </w:p>
        </w:tc>
      </w:tr>
      <w:tr w:rsidR="00882B3E" w:rsidRPr="0048501F" w:rsidTr="00EB0F7A">
        <w:tc>
          <w:tcPr>
            <w:tcW w:w="566" w:type="dxa"/>
            <w:vMerge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dxa"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N сертификата</w:t>
            </w:r>
          </w:p>
        </w:tc>
        <w:tc>
          <w:tcPr>
            <w:tcW w:w="6633" w:type="dxa"/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2B3E" w:rsidRPr="0048501F" w:rsidTr="00EB0F7A">
        <w:tc>
          <w:tcPr>
            <w:tcW w:w="566" w:type="dxa"/>
            <w:vMerge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dxa"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Роли</w:t>
            </w:r>
          </w:p>
        </w:tc>
        <w:tc>
          <w:tcPr>
            <w:tcW w:w="6633" w:type="dxa"/>
          </w:tcPr>
          <w:p w:rsidR="00E25418" w:rsidRDefault="00E25418" w:rsidP="00EF31B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418">
              <w:rPr>
                <w:rFonts w:ascii="Times New Roman" w:hAnsi="Times New Roman" w:cs="Times New Roman"/>
                <w:sz w:val="24"/>
                <w:szCs w:val="24"/>
              </w:rPr>
              <w:t>ВСВ Руководитель ПБС (ЭП)</w:t>
            </w:r>
          </w:p>
          <w:p w:rsidR="00E25418" w:rsidRDefault="00E25418" w:rsidP="00EF31B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418">
              <w:rPr>
                <w:rFonts w:ascii="Times New Roman" w:hAnsi="Times New Roman" w:cs="Times New Roman"/>
                <w:sz w:val="24"/>
                <w:szCs w:val="24"/>
              </w:rPr>
              <w:t>ВСВ Руководитель ГРБС (ЭП)</w:t>
            </w:r>
          </w:p>
          <w:p w:rsidR="00882B3E" w:rsidRPr="0048501F" w:rsidRDefault="00C70E94" w:rsidP="00EF31B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0E94">
              <w:rPr>
                <w:rFonts w:ascii="Times New Roman" w:hAnsi="Times New Roman" w:cs="Times New Roman"/>
                <w:sz w:val="24"/>
                <w:szCs w:val="24"/>
              </w:rPr>
              <w:t>ВСВ Руководитель учредителя (ЭП)</w:t>
            </w:r>
          </w:p>
        </w:tc>
      </w:tr>
      <w:tr w:rsidR="00882B3E" w:rsidRPr="0048501F" w:rsidTr="00EB0F7A">
        <w:tc>
          <w:tcPr>
            <w:tcW w:w="566" w:type="dxa"/>
            <w:vMerge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dxa"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Наименование учетной записи</w:t>
            </w:r>
          </w:p>
        </w:tc>
        <w:tc>
          <w:tcPr>
            <w:tcW w:w="6633" w:type="dxa"/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2B3E" w:rsidRPr="0048501F" w:rsidTr="00EB0F7A">
        <w:tc>
          <w:tcPr>
            <w:tcW w:w="566" w:type="dxa"/>
            <w:vMerge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dxa"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Телефон</w:t>
            </w:r>
          </w:p>
        </w:tc>
        <w:tc>
          <w:tcPr>
            <w:tcW w:w="6633" w:type="dxa"/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2B3E" w:rsidRPr="0048501F" w:rsidTr="00EB0F7A">
        <w:tc>
          <w:tcPr>
            <w:tcW w:w="566" w:type="dxa"/>
            <w:vMerge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dxa"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E-mail</w:t>
            </w:r>
            <w:proofErr w:type="spellEnd"/>
          </w:p>
        </w:tc>
        <w:tc>
          <w:tcPr>
            <w:tcW w:w="6633" w:type="dxa"/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82B3E" w:rsidRPr="0048501F" w:rsidRDefault="00882B3E" w:rsidP="00882B3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521"/>
        <w:gridCol w:w="363"/>
        <w:gridCol w:w="2189"/>
        <w:gridCol w:w="391"/>
        <w:gridCol w:w="2589"/>
      </w:tblGrid>
      <w:tr w:rsidR="00882B3E" w:rsidRPr="0048501F" w:rsidTr="00EB0F7A">
        <w:tc>
          <w:tcPr>
            <w:tcW w:w="905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Настоящим Сторона заявляет, что любые действия, которые будут совершены владельцем сертификата являются действиями, совершаемыми владельцем сертификата от имени Стороны, и связаны с участием в обмене юридически значимыми электронными документами в информационной системе "Управление бюджетным п</w:t>
            </w:r>
            <w:r w:rsidR="000961BD">
              <w:rPr>
                <w:rFonts w:ascii="Times New Roman" w:hAnsi="Times New Roman" w:cs="Times New Roman"/>
                <w:sz w:val="24"/>
                <w:szCs w:val="24"/>
              </w:rPr>
              <w:t>роцессом Ленинградской области".</w:t>
            </w:r>
            <w:proofErr w:type="gramEnd"/>
          </w:p>
          <w:p w:rsidR="00882B3E" w:rsidRPr="0048501F" w:rsidRDefault="00882B3E" w:rsidP="000961B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Электронные копии сертификатов УС представлены Организатору.</w:t>
            </w:r>
          </w:p>
        </w:tc>
      </w:tr>
      <w:tr w:rsidR="00882B3E" w:rsidRPr="0048501F" w:rsidTr="00EB0F7A">
        <w:tc>
          <w:tcPr>
            <w:tcW w:w="905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2B3E" w:rsidRPr="0048501F" w:rsidTr="00EB0F7A"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2B3E" w:rsidRPr="0048501F" w:rsidTr="00EB0F7A">
        <w:tc>
          <w:tcPr>
            <w:tcW w:w="35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i/>
                <w:sz w:val="24"/>
                <w:szCs w:val="24"/>
              </w:rPr>
              <w:t>(должность руководителя Стороны)</w:t>
            </w: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i/>
                <w:sz w:val="24"/>
                <w:szCs w:val="24"/>
              </w:rPr>
              <w:t>(подпись)</w:t>
            </w: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i/>
                <w:sz w:val="24"/>
                <w:szCs w:val="24"/>
              </w:rPr>
              <w:t>(ФИО)</w:t>
            </w:r>
          </w:p>
        </w:tc>
      </w:tr>
      <w:tr w:rsidR="00882B3E" w:rsidRPr="0048501F" w:rsidTr="00EB0F7A">
        <w:tc>
          <w:tcPr>
            <w:tcW w:w="905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2B3E" w:rsidRPr="0048501F" w:rsidTr="00EB0F7A">
        <w:tc>
          <w:tcPr>
            <w:tcW w:w="905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М.П.</w:t>
            </w:r>
          </w:p>
        </w:tc>
      </w:tr>
    </w:tbl>
    <w:p w:rsidR="00882B3E" w:rsidRPr="0048501F" w:rsidRDefault="00882B3E" w:rsidP="00882B3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82B3E" w:rsidRPr="0048501F" w:rsidRDefault="00882B3E" w:rsidP="000961B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82B3E" w:rsidRPr="0048501F" w:rsidRDefault="00882B3E" w:rsidP="00882B3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82B3E" w:rsidRPr="0048501F" w:rsidRDefault="00882B3E" w:rsidP="00882B3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bookmarkEnd w:id="0"/>
    <w:p w:rsidR="009D04A4" w:rsidRPr="0048501F" w:rsidRDefault="009D04A4">
      <w:pPr>
        <w:rPr>
          <w:rFonts w:ascii="Times New Roman" w:hAnsi="Times New Roman" w:cs="Times New Roman"/>
          <w:sz w:val="24"/>
          <w:szCs w:val="24"/>
        </w:rPr>
      </w:pPr>
    </w:p>
    <w:sectPr w:rsidR="009D04A4" w:rsidRPr="0048501F" w:rsidSect="009D04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82B3E"/>
    <w:rsid w:val="000961BD"/>
    <w:rsid w:val="00104A3E"/>
    <w:rsid w:val="0010597C"/>
    <w:rsid w:val="00225467"/>
    <w:rsid w:val="00330789"/>
    <w:rsid w:val="0048501F"/>
    <w:rsid w:val="004A304F"/>
    <w:rsid w:val="005A6B49"/>
    <w:rsid w:val="006B488A"/>
    <w:rsid w:val="00882B3E"/>
    <w:rsid w:val="009D04A4"/>
    <w:rsid w:val="00AC4510"/>
    <w:rsid w:val="00AE4866"/>
    <w:rsid w:val="00B72C56"/>
    <w:rsid w:val="00C70E94"/>
    <w:rsid w:val="00CA5485"/>
    <w:rsid w:val="00D35BBF"/>
    <w:rsid w:val="00E01849"/>
    <w:rsid w:val="00E25418"/>
    <w:rsid w:val="00E77D76"/>
    <w:rsid w:val="00EF31BD"/>
    <w:rsid w:val="00F62E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2B3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82B3E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character" w:customStyle="1" w:styleId="user-accountsubname">
    <w:name w:val="user-account__subname"/>
    <w:basedOn w:val="a0"/>
    <w:rsid w:val="00EF31B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2</Pages>
  <Words>285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Сергей</cp:lastModifiedBy>
  <cp:revision>16</cp:revision>
  <dcterms:created xsi:type="dcterms:W3CDTF">2022-12-26T06:56:00Z</dcterms:created>
  <dcterms:modified xsi:type="dcterms:W3CDTF">2023-02-07T08:37:00Z</dcterms:modified>
</cp:coreProperties>
</file>