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E80" w:rsidRPr="00EB167B" w:rsidRDefault="006A1E80" w:rsidP="006A1E80">
      <w:pPr>
        <w:spacing w:after="0"/>
        <w:jc w:val="both"/>
        <w:rPr>
          <w:rFonts w:ascii="Times New Roman" w:eastAsia="Times New Roman" w:hAnsi="Times New Roman" w:cs="Times New Roman"/>
          <w:b/>
          <w:sz w:val="28"/>
          <w:szCs w:val="28"/>
          <w:lang w:eastAsia="ru-RU"/>
        </w:rPr>
      </w:pPr>
      <w:r w:rsidRPr="00EB167B">
        <w:rPr>
          <w:rFonts w:ascii="Times New Roman" w:eastAsia="Times New Roman" w:hAnsi="Times New Roman" w:cs="Times New Roman"/>
          <w:b/>
          <w:sz w:val="28"/>
          <w:szCs w:val="28"/>
          <w:lang w:eastAsia="ru-RU"/>
        </w:rPr>
        <w:t>Памятка населению о последствиях несоблюдения требований законодательства при сдаче жилищных помещений в наем (аренду) и бесконтрольное пребывание в них посторонних лиц</w:t>
      </w:r>
    </w:p>
    <w:p w:rsidR="006A1E80" w:rsidRDefault="006A1E80" w:rsidP="006A1E80">
      <w:pPr>
        <w:spacing w:after="0"/>
        <w:ind w:left="-567" w:firstLine="708"/>
        <w:jc w:val="both"/>
        <w:rPr>
          <w:rFonts w:ascii="Times New Roman" w:eastAsia="Times New Roman" w:hAnsi="Times New Roman" w:cs="Times New Roman"/>
          <w:b/>
          <w:sz w:val="28"/>
          <w:szCs w:val="28"/>
          <w:highlight w:val="yellow"/>
          <w:lang w:eastAsia="ru-RU"/>
        </w:rPr>
      </w:pP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Конституция Российской Федерации</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Статья 57.</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Налоговый кодекс Российской Федерации</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 </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Статья 23. Обязанности налогоплательщиков (плательщиков сборов, плательщиков страховых взносов)</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1.   Налогоплательщики обязаны:</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1) уплачивать законно установленные налоги;</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2) встать на учет в налоговых органах, если такая обязанность предусмотрена настоящим Кодексом;</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lastRenderedPageBreak/>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9)    нести иные обязанности, предусмотренные законодательством о налогах и сборах.</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влечет взыскание штрафа в размере 1 000 рублей за каждый полный или неполный месяц со дня, установленного для его представления.</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Статья 122. Неуплата или неполная уплата сумм налога (сбора, страховых взносов)</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w:t>
      </w:r>
      <w:r w:rsidRPr="00DD2897">
        <w:rPr>
          <w:rFonts w:ascii="Times New Roman" w:eastAsia="Times New Roman" w:hAnsi="Times New Roman" w:cs="Times New Roman"/>
          <w:color w:val="000000"/>
          <w:sz w:val="28"/>
          <w:szCs w:val="28"/>
          <w:lang w:eastAsia="ru-RU"/>
        </w:rPr>
        <w:lastRenderedPageBreak/>
        <w:t>129.3 и 129.5 настоящего Кодекса, влекут взыскание штрафа в размере 20 процентов от неуплаченной суммы налога (сбора, страховых взносов).</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2. Утратил силу с 1 января 2004 г.</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3. Деяния, предусмотренные пунктом 1 настоящей статьи, совершенные умышленно, влекут взыскание штрафа в размере 40 процентов от неуплаченной суммы налога (сбора, страховых взносов).</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 </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 Уголовный кодекс Российской Федерации</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 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2. То же деяние, совершенное в особо крупном размере - наказывается штрафом в размере от двухсот тысяч до пятисот тысяч рублей или в раз</w:t>
      </w:r>
      <w:r>
        <w:rPr>
          <w:rFonts w:ascii="Times New Roman" w:eastAsia="Times New Roman" w:hAnsi="Times New Roman" w:cs="Times New Roman"/>
          <w:color w:val="000000"/>
          <w:sz w:val="28"/>
          <w:szCs w:val="28"/>
          <w:lang w:eastAsia="ru-RU"/>
        </w:rPr>
        <w:t xml:space="preserve">мере заработной платы или иного </w:t>
      </w:r>
      <w:r w:rsidRPr="00DD2897">
        <w:rPr>
          <w:rFonts w:ascii="Times New Roman" w:eastAsia="Times New Roman" w:hAnsi="Times New Roman" w:cs="Times New Roman"/>
          <w:color w:val="000000"/>
          <w:sz w:val="28"/>
          <w:szCs w:val="28"/>
          <w:lang w:eastAsia="ru-RU"/>
        </w:rPr>
        <w:t>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lastRenderedPageBreak/>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Статья 205.1. Содействие террористической деятельности</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 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 </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Статья 18.9. Нарушение правил пребывания в Российской Федерации иностранных граждан и лиц без гражданства</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lastRenderedPageBreak/>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6A1E80" w:rsidRPr="00DD2897" w:rsidRDefault="006A1E80" w:rsidP="006A1E80">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DD2897">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5C073C" w:rsidRDefault="006A1E80">
      <w:bookmarkStart w:id="0" w:name="_GoBack"/>
      <w:bookmarkEnd w:id="0"/>
    </w:p>
    <w:sectPr w:rsidR="005C0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E6"/>
    <w:rsid w:val="001407F5"/>
    <w:rsid w:val="006A1E80"/>
    <w:rsid w:val="006A70FA"/>
    <w:rsid w:val="00FC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1FAE8-E779-4615-AFA2-08101A3B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dc:creator>
  <cp:keywords/>
  <dc:description/>
  <cp:lastModifiedBy>Соколов</cp:lastModifiedBy>
  <cp:revision>2</cp:revision>
  <dcterms:created xsi:type="dcterms:W3CDTF">2024-01-31T11:53:00Z</dcterms:created>
  <dcterms:modified xsi:type="dcterms:W3CDTF">2024-01-31T11:53:00Z</dcterms:modified>
</cp:coreProperties>
</file>