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92A" w:rsidRPr="00180A69" w:rsidRDefault="006D1C31" w:rsidP="00D04DBB">
      <w:pPr>
        <w:jc w:val="right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5068570</wp:posOffset>
            </wp:positionH>
            <wp:positionV relativeFrom="margin">
              <wp:posOffset>-391160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692A" w:rsidRPr="00180A69">
        <w:rPr>
          <w:i/>
          <w:sz w:val="28"/>
        </w:rPr>
        <w:t xml:space="preserve">Приложение </w:t>
      </w:r>
    </w:p>
    <w:p w:rsidR="0073692A" w:rsidRPr="00180A69" w:rsidRDefault="0073692A" w:rsidP="00180A69">
      <w:pPr>
        <w:ind w:left="5387"/>
        <w:jc w:val="right"/>
        <w:rPr>
          <w:i/>
          <w:sz w:val="28"/>
        </w:rPr>
      </w:pPr>
    </w:p>
    <w:p w:rsidR="0073692A" w:rsidRPr="00180A69" w:rsidRDefault="0073692A" w:rsidP="00180A69">
      <w:pPr>
        <w:spacing w:line="240" w:lineRule="exact"/>
        <w:ind w:left="5387"/>
        <w:rPr>
          <w:i/>
          <w:sz w:val="28"/>
        </w:rPr>
      </w:pPr>
      <w:r w:rsidRPr="00180A69">
        <w:rPr>
          <w:i/>
          <w:sz w:val="28"/>
        </w:rPr>
        <w:t>УТВЕРЖДЕН</w:t>
      </w:r>
    </w:p>
    <w:p w:rsidR="0073692A" w:rsidRPr="00180A69" w:rsidRDefault="0073692A" w:rsidP="00180A69">
      <w:pPr>
        <w:spacing w:line="240" w:lineRule="exact"/>
        <w:ind w:left="5387"/>
        <w:rPr>
          <w:i/>
          <w:sz w:val="28"/>
        </w:rPr>
      </w:pPr>
      <w:r w:rsidRPr="00180A69">
        <w:rPr>
          <w:i/>
          <w:sz w:val="28"/>
        </w:rPr>
        <w:t>постановлением</w:t>
      </w:r>
    </w:p>
    <w:p w:rsidR="0073692A" w:rsidRPr="00180A69" w:rsidRDefault="0073692A" w:rsidP="00180A69">
      <w:pPr>
        <w:spacing w:line="240" w:lineRule="exact"/>
        <w:ind w:left="5387"/>
        <w:rPr>
          <w:i/>
          <w:sz w:val="28"/>
        </w:rPr>
      </w:pPr>
      <w:r w:rsidRPr="00180A69">
        <w:rPr>
          <w:i/>
          <w:sz w:val="28"/>
        </w:rPr>
        <w:t xml:space="preserve">администрации </w:t>
      </w:r>
    </w:p>
    <w:p w:rsidR="0073692A" w:rsidRPr="00180A69" w:rsidRDefault="0073692A" w:rsidP="00180A69">
      <w:pPr>
        <w:ind w:left="5387"/>
        <w:rPr>
          <w:i/>
          <w:sz w:val="28"/>
        </w:rPr>
      </w:pPr>
    </w:p>
    <w:p w:rsidR="0073692A" w:rsidRPr="00180A69" w:rsidRDefault="0073692A" w:rsidP="00180A69">
      <w:pPr>
        <w:ind w:left="5387"/>
        <w:rPr>
          <w:i/>
          <w:sz w:val="28"/>
        </w:rPr>
      </w:pPr>
      <w:r w:rsidRPr="00180A69">
        <w:rPr>
          <w:i/>
          <w:sz w:val="28"/>
        </w:rPr>
        <w:t>от ______________ № ________</w:t>
      </w:r>
    </w:p>
    <w:p w:rsidR="00DF358F" w:rsidRPr="0073692A" w:rsidRDefault="00DF358F" w:rsidP="007A60D0">
      <w:pPr>
        <w:widowControl/>
        <w:shd w:val="clear" w:color="auto" w:fill="FFFFFF"/>
        <w:suppressAutoHyphens/>
        <w:ind w:left="5529" w:right="-5"/>
        <w:rPr>
          <w:sz w:val="28"/>
          <w:szCs w:val="28"/>
        </w:rPr>
      </w:pPr>
    </w:p>
    <w:p w:rsidR="0073692A" w:rsidRPr="0073692A" w:rsidRDefault="0073692A" w:rsidP="007A60D0">
      <w:pPr>
        <w:widowControl/>
        <w:shd w:val="clear" w:color="auto" w:fill="FFFFFF"/>
        <w:suppressAutoHyphens/>
        <w:ind w:left="5529" w:right="-5"/>
        <w:rPr>
          <w:sz w:val="28"/>
          <w:szCs w:val="28"/>
        </w:rPr>
      </w:pPr>
    </w:p>
    <w:p w:rsidR="00EF4743" w:rsidRPr="00E87382" w:rsidRDefault="00EF4743" w:rsidP="004822D1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b/>
          <w:sz w:val="28"/>
          <w:szCs w:val="28"/>
        </w:rPr>
      </w:pPr>
      <w:r w:rsidRPr="00E87382">
        <w:rPr>
          <w:b/>
          <w:sz w:val="28"/>
          <w:szCs w:val="28"/>
        </w:rPr>
        <w:t>Порядок</w:t>
      </w:r>
    </w:p>
    <w:p w:rsidR="00371FBB" w:rsidRPr="0073692A" w:rsidRDefault="00EF4743" w:rsidP="0073692A">
      <w:pPr>
        <w:widowControl/>
        <w:shd w:val="clear" w:color="auto" w:fill="FFFFFF"/>
        <w:suppressAutoHyphens/>
        <w:ind w:right="-6"/>
        <w:jc w:val="center"/>
        <w:rPr>
          <w:sz w:val="28"/>
          <w:szCs w:val="28"/>
        </w:rPr>
      </w:pPr>
      <w:r w:rsidRPr="0073692A">
        <w:rPr>
          <w:sz w:val="28"/>
          <w:szCs w:val="28"/>
        </w:rPr>
        <w:t xml:space="preserve">направления в Комиссию по </w:t>
      </w:r>
      <w:r w:rsidR="00F9436F" w:rsidRPr="0073692A">
        <w:rPr>
          <w:sz w:val="28"/>
          <w:szCs w:val="28"/>
        </w:rPr>
        <w:t>подготовке проектов Правил землепользования и застройки</w:t>
      </w:r>
      <w:r w:rsidR="00D04DBB">
        <w:rPr>
          <w:sz w:val="28"/>
          <w:szCs w:val="28"/>
        </w:rPr>
        <w:t xml:space="preserve"> </w:t>
      </w:r>
      <w:r w:rsidR="00F9436F" w:rsidRPr="0073692A">
        <w:rPr>
          <w:sz w:val="28"/>
          <w:szCs w:val="28"/>
        </w:rPr>
        <w:t>муниципальных образований Всеволожского муниципального района</w:t>
      </w:r>
      <w:r w:rsidR="00D04DBB">
        <w:rPr>
          <w:sz w:val="28"/>
          <w:szCs w:val="28"/>
        </w:rPr>
        <w:t xml:space="preserve"> </w:t>
      </w:r>
      <w:r w:rsidR="00371FBB" w:rsidRPr="0073692A">
        <w:rPr>
          <w:sz w:val="28"/>
          <w:szCs w:val="28"/>
        </w:rPr>
        <w:t>Ленинградской области</w:t>
      </w:r>
      <w:r w:rsidR="00D04DBB">
        <w:rPr>
          <w:sz w:val="28"/>
          <w:szCs w:val="28"/>
        </w:rPr>
        <w:t xml:space="preserve"> </w:t>
      </w:r>
      <w:r w:rsidRPr="0073692A">
        <w:rPr>
          <w:sz w:val="28"/>
          <w:szCs w:val="28"/>
        </w:rPr>
        <w:t>предложений заинтересованных лиц о</w:t>
      </w:r>
      <w:r w:rsidR="00D04DBB">
        <w:rPr>
          <w:sz w:val="28"/>
          <w:szCs w:val="28"/>
        </w:rPr>
        <w:t xml:space="preserve"> </w:t>
      </w:r>
      <w:r w:rsidR="00472595" w:rsidRPr="0073692A">
        <w:rPr>
          <w:sz w:val="28"/>
          <w:szCs w:val="28"/>
        </w:rPr>
        <w:t xml:space="preserve">подготовке проекта </w:t>
      </w:r>
      <w:r w:rsidR="00D53577" w:rsidRPr="0073692A">
        <w:rPr>
          <w:sz w:val="28"/>
          <w:szCs w:val="28"/>
        </w:rPr>
        <w:t>изменений</w:t>
      </w:r>
      <w:r w:rsidR="00D04DBB">
        <w:rPr>
          <w:sz w:val="28"/>
          <w:szCs w:val="28"/>
        </w:rPr>
        <w:t xml:space="preserve"> </w:t>
      </w:r>
      <w:r w:rsidR="00472595" w:rsidRPr="0073692A">
        <w:rPr>
          <w:sz w:val="28"/>
          <w:szCs w:val="28"/>
        </w:rPr>
        <w:t>в правила землепользования</w:t>
      </w:r>
      <w:r w:rsidR="00D04DBB">
        <w:rPr>
          <w:sz w:val="28"/>
          <w:szCs w:val="28"/>
        </w:rPr>
        <w:t xml:space="preserve"> </w:t>
      </w:r>
      <w:r w:rsidR="00472595" w:rsidRPr="0073692A">
        <w:rPr>
          <w:sz w:val="28"/>
          <w:szCs w:val="28"/>
        </w:rPr>
        <w:t xml:space="preserve">и застройки </w:t>
      </w:r>
      <w:r w:rsidR="0073692A">
        <w:rPr>
          <w:sz w:val="28"/>
          <w:szCs w:val="28"/>
        </w:rPr>
        <w:br/>
      </w:r>
      <w:r w:rsidR="00472595" w:rsidRPr="0073692A">
        <w:rPr>
          <w:sz w:val="28"/>
          <w:szCs w:val="28"/>
        </w:rPr>
        <w:t>МО «</w:t>
      </w:r>
      <w:r w:rsidR="00033CAF" w:rsidRPr="0073692A">
        <w:rPr>
          <w:sz w:val="28"/>
          <w:szCs w:val="28"/>
        </w:rPr>
        <w:t>Город Всеволожск»</w:t>
      </w:r>
      <w:r w:rsidR="00DF358F" w:rsidRPr="0073692A">
        <w:rPr>
          <w:sz w:val="28"/>
          <w:szCs w:val="28"/>
        </w:rPr>
        <w:t xml:space="preserve"> Всеволожского муниципального района </w:t>
      </w:r>
    </w:p>
    <w:p w:rsidR="00472595" w:rsidRPr="0073692A" w:rsidRDefault="00DF358F" w:rsidP="0073692A">
      <w:pPr>
        <w:widowControl/>
        <w:shd w:val="clear" w:color="auto" w:fill="FFFFFF"/>
        <w:suppressAutoHyphens/>
        <w:ind w:right="-6"/>
        <w:jc w:val="center"/>
        <w:rPr>
          <w:sz w:val="28"/>
          <w:szCs w:val="28"/>
        </w:rPr>
      </w:pPr>
      <w:r w:rsidRPr="0073692A">
        <w:rPr>
          <w:sz w:val="28"/>
          <w:szCs w:val="28"/>
        </w:rPr>
        <w:t>Ленинградской области</w:t>
      </w:r>
    </w:p>
    <w:p w:rsidR="00633D79" w:rsidRPr="0073692A" w:rsidRDefault="00633D79" w:rsidP="0073692A">
      <w:pPr>
        <w:widowControl/>
        <w:shd w:val="clear" w:color="auto" w:fill="FFFFFF"/>
        <w:suppressAutoHyphens/>
        <w:ind w:right="-6"/>
        <w:jc w:val="both"/>
        <w:rPr>
          <w:sz w:val="28"/>
          <w:szCs w:val="28"/>
        </w:rPr>
      </w:pPr>
    </w:p>
    <w:p w:rsidR="00AA28F9" w:rsidRDefault="006B2DD0" w:rsidP="004822D1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</w:tabs>
        <w:suppressAutoHyphens/>
        <w:spacing w:after="120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момента опубликования сообщения о подготовке проекта изменений в правила землепользования и застройки МО «</w:t>
      </w:r>
      <w:r w:rsidR="00033CAF">
        <w:rPr>
          <w:sz w:val="28"/>
          <w:szCs w:val="28"/>
        </w:rPr>
        <w:t>Город Всеволожск</w:t>
      </w:r>
      <w:r>
        <w:rPr>
          <w:sz w:val="28"/>
          <w:szCs w:val="28"/>
        </w:rPr>
        <w:t>» (далее – Правила) в течении срока проведения работ по подготовке Правил, но не позднее одного месяца до завершения работ</w:t>
      </w:r>
      <w:r w:rsidR="00F77C23">
        <w:rPr>
          <w:sz w:val="28"/>
          <w:szCs w:val="28"/>
        </w:rPr>
        <w:t>,</w:t>
      </w:r>
      <w:r w:rsidR="008727AD">
        <w:rPr>
          <w:sz w:val="28"/>
          <w:szCs w:val="28"/>
        </w:rPr>
        <w:t xml:space="preserve"> лица</w:t>
      </w:r>
      <w:r w:rsidR="00E87382">
        <w:rPr>
          <w:sz w:val="28"/>
          <w:szCs w:val="28"/>
        </w:rPr>
        <w:t>, предусмотренные статьей 3</w:t>
      </w:r>
      <w:r w:rsidR="008D5E7C">
        <w:rPr>
          <w:sz w:val="28"/>
          <w:szCs w:val="28"/>
        </w:rPr>
        <w:t>3</w:t>
      </w:r>
      <w:r w:rsidR="00737472">
        <w:rPr>
          <w:sz w:val="28"/>
          <w:szCs w:val="28"/>
        </w:rPr>
        <w:t xml:space="preserve"> Градостроительного кодекса РФ</w:t>
      </w:r>
      <w:r w:rsidR="008D5E7C">
        <w:rPr>
          <w:sz w:val="28"/>
          <w:szCs w:val="28"/>
        </w:rPr>
        <w:t>,</w:t>
      </w:r>
      <w:r w:rsidR="008727AD">
        <w:rPr>
          <w:sz w:val="28"/>
          <w:szCs w:val="28"/>
        </w:rPr>
        <w:t xml:space="preserve"> вправе направлять в Комиссию </w:t>
      </w:r>
      <w:r w:rsidR="008727AD" w:rsidRPr="0073692A">
        <w:rPr>
          <w:spacing w:val="-6"/>
          <w:sz w:val="28"/>
          <w:szCs w:val="28"/>
        </w:rPr>
        <w:t xml:space="preserve">по </w:t>
      </w:r>
      <w:r w:rsidR="00DB29D4" w:rsidRPr="0073692A">
        <w:rPr>
          <w:spacing w:val="-6"/>
          <w:sz w:val="28"/>
          <w:szCs w:val="28"/>
        </w:rPr>
        <w:t>подготовке проектов правил землепользования и застройки муниципальных образований</w:t>
      </w:r>
      <w:r w:rsidR="00DB29D4">
        <w:rPr>
          <w:sz w:val="28"/>
          <w:szCs w:val="28"/>
        </w:rPr>
        <w:t xml:space="preserve"> Всеволожского муниципального района</w:t>
      </w:r>
      <w:r w:rsidR="008727AD">
        <w:rPr>
          <w:sz w:val="28"/>
          <w:szCs w:val="28"/>
        </w:rPr>
        <w:t xml:space="preserve"> Ленинградской области</w:t>
      </w:r>
      <w:r w:rsidR="002E0899">
        <w:rPr>
          <w:sz w:val="28"/>
          <w:szCs w:val="28"/>
        </w:rPr>
        <w:t xml:space="preserve"> (далее – Комиссия)</w:t>
      </w:r>
      <w:r w:rsidR="008727AD">
        <w:rPr>
          <w:sz w:val="28"/>
          <w:szCs w:val="28"/>
        </w:rPr>
        <w:t xml:space="preserve"> свои предложения</w:t>
      </w:r>
      <w:r w:rsidR="009B3AFB">
        <w:rPr>
          <w:sz w:val="28"/>
          <w:szCs w:val="28"/>
        </w:rPr>
        <w:t xml:space="preserve"> по внесению изменений в Правила (далее – Предложения)</w:t>
      </w:r>
      <w:r w:rsidR="00DF358F">
        <w:rPr>
          <w:sz w:val="28"/>
          <w:szCs w:val="28"/>
        </w:rPr>
        <w:t>.</w:t>
      </w:r>
    </w:p>
    <w:p w:rsidR="008727AD" w:rsidRDefault="008727AD" w:rsidP="004822D1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  <w:tab w:val="left" w:pos="1701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направляются: </w:t>
      </w:r>
    </w:p>
    <w:p w:rsidR="008727AD" w:rsidRPr="0073692A" w:rsidRDefault="0073692A" w:rsidP="0073692A">
      <w:pPr>
        <w:widowControl/>
        <w:shd w:val="clear" w:color="auto" w:fill="FFFFFF"/>
        <w:tabs>
          <w:tab w:val="left" w:pos="66"/>
          <w:tab w:val="left" w:pos="1134"/>
          <w:tab w:val="left" w:pos="1701"/>
        </w:tabs>
        <w:suppressAutoHyphens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27AD" w:rsidRPr="0073692A">
        <w:rPr>
          <w:sz w:val="28"/>
          <w:szCs w:val="28"/>
        </w:rPr>
        <w:t>по п</w:t>
      </w:r>
      <w:r w:rsidR="00DA61D2" w:rsidRPr="0073692A">
        <w:rPr>
          <w:sz w:val="28"/>
          <w:szCs w:val="28"/>
        </w:rPr>
        <w:t xml:space="preserve">очте с пометкой в Комиссию </w:t>
      </w:r>
      <w:r w:rsidR="008727AD" w:rsidRPr="0073692A">
        <w:rPr>
          <w:sz w:val="28"/>
          <w:szCs w:val="28"/>
        </w:rPr>
        <w:t>по адресу:188640, Ленинградская область, г. Всеволожск, Колтушское шоссе, д. 138</w:t>
      </w:r>
      <w:r w:rsidR="00DA61D2" w:rsidRPr="0073692A">
        <w:rPr>
          <w:sz w:val="28"/>
          <w:szCs w:val="28"/>
        </w:rPr>
        <w:t>, каб. 123</w:t>
      </w:r>
    </w:p>
    <w:p w:rsidR="008727AD" w:rsidRPr="0073692A" w:rsidRDefault="0073692A" w:rsidP="0073692A">
      <w:pPr>
        <w:widowControl/>
        <w:shd w:val="clear" w:color="auto" w:fill="FFFFFF"/>
        <w:tabs>
          <w:tab w:val="left" w:pos="66"/>
          <w:tab w:val="left" w:pos="1134"/>
          <w:tab w:val="left" w:pos="1701"/>
        </w:tabs>
        <w:suppressAutoHyphens/>
        <w:spacing w:after="120"/>
        <w:ind w:right="-6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</w:t>
      </w:r>
      <w:r w:rsidR="008727AD" w:rsidRPr="0073692A">
        <w:rPr>
          <w:sz w:val="28"/>
          <w:szCs w:val="28"/>
        </w:rPr>
        <w:t>по электронной почте с пометкой в Комиссию</w:t>
      </w:r>
      <w:r w:rsidR="002E0899" w:rsidRPr="0073692A">
        <w:rPr>
          <w:sz w:val="28"/>
          <w:szCs w:val="28"/>
        </w:rPr>
        <w:t>,</w:t>
      </w:r>
      <w:r w:rsidR="008727AD" w:rsidRPr="0073692A">
        <w:rPr>
          <w:sz w:val="28"/>
          <w:szCs w:val="28"/>
        </w:rPr>
        <w:t xml:space="preserve"> на адрес: </w:t>
      </w:r>
      <w:hyperlink r:id="rId8" w:history="1">
        <w:r w:rsidR="008727AD" w:rsidRPr="0073692A">
          <w:rPr>
            <w:rStyle w:val="ad"/>
            <w:color w:val="000000" w:themeColor="text1"/>
            <w:sz w:val="28"/>
            <w:szCs w:val="28"/>
            <w:u w:val="none"/>
            <w:lang w:val="en-US"/>
          </w:rPr>
          <w:t>arh</w:t>
        </w:r>
        <w:r w:rsidR="008727AD" w:rsidRPr="0073692A">
          <w:rPr>
            <w:rStyle w:val="ad"/>
            <w:color w:val="000000" w:themeColor="text1"/>
            <w:sz w:val="28"/>
            <w:szCs w:val="28"/>
            <w:u w:val="none"/>
          </w:rPr>
          <w:t>@</w:t>
        </w:r>
        <w:r w:rsidR="008727AD" w:rsidRPr="0073692A">
          <w:rPr>
            <w:rStyle w:val="ad"/>
            <w:color w:val="000000" w:themeColor="text1"/>
            <w:sz w:val="28"/>
            <w:szCs w:val="28"/>
            <w:u w:val="none"/>
            <w:lang w:val="en-US"/>
          </w:rPr>
          <w:t>vsevreg</w:t>
        </w:r>
        <w:r w:rsidR="008727AD" w:rsidRPr="0073692A">
          <w:rPr>
            <w:rStyle w:val="ad"/>
            <w:color w:val="000000" w:themeColor="text1"/>
            <w:sz w:val="28"/>
            <w:szCs w:val="28"/>
            <w:u w:val="none"/>
          </w:rPr>
          <w:t>.</w:t>
        </w:r>
        <w:r w:rsidR="008727AD" w:rsidRPr="0073692A">
          <w:rPr>
            <w:rStyle w:val="ad"/>
            <w:color w:val="000000" w:themeColor="text1"/>
            <w:sz w:val="28"/>
            <w:szCs w:val="28"/>
            <w:u w:val="none"/>
            <w:lang w:val="en-US"/>
          </w:rPr>
          <w:t>ru</w:t>
        </w:r>
      </w:hyperlink>
      <w:r>
        <w:rPr>
          <w:rStyle w:val="ad"/>
          <w:color w:val="000000" w:themeColor="text1"/>
          <w:sz w:val="28"/>
          <w:szCs w:val="28"/>
          <w:u w:val="none"/>
        </w:rPr>
        <w:t>.</w:t>
      </w:r>
    </w:p>
    <w:p w:rsidR="00AA28F9" w:rsidRDefault="00163068" w:rsidP="0073692A">
      <w:pPr>
        <w:widowControl/>
        <w:numPr>
          <w:ilvl w:val="0"/>
          <w:numId w:val="14"/>
        </w:numPr>
        <w:shd w:val="clear" w:color="auto" w:fill="FFFFFF"/>
        <w:tabs>
          <w:tab w:val="left" w:pos="66"/>
          <w:tab w:val="left" w:pos="709"/>
          <w:tab w:val="left" w:pos="1134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A61D2">
        <w:rPr>
          <w:sz w:val="28"/>
          <w:szCs w:val="28"/>
        </w:rPr>
        <w:t>редложения должны со</w:t>
      </w:r>
      <w:r>
        <w:rPr>
          <w:sz w:val="28"/>
          <w:szCs w:val="28"/>
          <w:lang w:val="en-US"/>
        </w:rPr>
        <w:t>держать</w:t>
      </w:r>
      <w:r>
        <w:rPr>
          <w:sz w:val="28"/>
          <w:szCs w:val="28"/>
        </w:rPr>
        <w:t>:</w:t>
      </w:r>
    </w:p>
    <w:p w:rsidR="00AA28F9" w:rsidRPr="0073692A" w:rsidRDefault="0073692A" w:rsidP="0073692A">
      <w:pPr>
        <w:widowControl/>
        <w:shd w:val="clear" w:color="auto" w:fill="FFFFFF"/>
        <w:tabs>
          <w:tab w:val="left" w:pos="66"/>
          <w:tab w:val="left" w:pos="709"/>
          <w:tab w:val="left" w:pos="1418"/>
        </w:tabs>
        <w:suppressAutoHyphens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3068" w:rsidRPr="0073692A">
        <w:rPr>
          <w:sz w:val="28"/>
          <w:szCs w:val="28"/>
        </w:rPr>
        <w:t>Копии документ</w:t>
      </w:r>
      <w:r w:rsidR="00DA61D2" w:rsidRPr="0073692A">
        <w:rPr>
          <w:sz w:val="28"/>
          <w:szCs w:val="28"/>
        </w:rPr>
        <w:t>а</w:t>
      </w:r>
      <w:r w:rsidR="00163068" w:rsidRPr="0073692A">
        <w:rPr>
          <w:sz w:val="28"/>
          <w:szCs w:val="28"/>
        </w:rPr>
        <w:t>, удостоверяющ</w:t>
      </w:r>
      <w:r w:rsidR="00DA61D2" w:rsidRPr="0073692A">
        <w:rPr>
          <w:sz w:val="28"/>
          <w:szCs w:val="28"/>
        </w:rPr>
        <w:t>его</w:t>
      </w:r>
      <w:r w:rsidR="00163068" w:rsidRPr="0073692A">
        <w:rPr>
          <w:sz w:val="28"/>
          <w:szCs w:val="28"/>
        </w:rPr>
        <w:t xml:space="preserve"> личность заявителя (в случае подачи заявления представителем </w:t>
      </w:r>
      <w:r>
        <w:rPr>
          <w:sz w:val="28"/>
          <w:szCs w:val="28"/>
        </w:rPr>
        <w:t>–</w:t>
      </w:r>
      <w:r w:rsidR="00163068" w:rsidRPr="0073692A">
        <w:rPr>
          <w:sz w:val="28"/>
          <w:szCs w:val="28"/>
        </w:rPr>
        <w:t xml:space="preserve"> документ, подтверждающий полномочия представителя</w:t>
      </w:r>
      <w:r w:rsidR="00DA61D2" w:rsidRPr="0073692A">
        <w:rPr>
          <w:sz w:val="28"/>
          <w:szCs w:val="28"/>
        </w:rPr>
        <w:t>, документ</w:t>
      </w:r>
      <w:r>
        <w:rPr>
          <w:sz w:val="28"/>
          <w:szCs w:val="28"/>
        </w:rPr>
        <w:t>,</w:t>
      </w:r>
      <w:r w:rsidR="00DA61D2" w:rsidRPr="0073692A">
        <w:rPr>
          <w:sz w:val="28"/>
          <w:szCs w:val="28"/>
        </w:rPr>
        <w:t xml:space="preserve"> удостоверяющий личность представителя</w:t>
      </w:r>
      <w:r w:rsidR="00163068" w:rsidRPr="0073692A">
        <w:rPr>
          <w:sz w:val="28"/>
          <w:szCs w:val="28"/>
        </w:rPr>
        <w:t>)</w:t>
      </w:r>
      <w:r w:rsidR="00754053" w:rsidRPr="0073692A">
        <w:rPr>
          <w:sz w:val="28"/>
          <w:szCs w:val="28"/>
        </w:rPr>
        <w:t>;</w:t>
      </w:r>
    </w:p>
    <w:p w:rsidR="00AA28F9" w:rsidRPr="0073692A" w:rsidRDefault="0073692A" w:rsidP="0073692A">
      <w:pPr>
        <w:widowControl/>
        <w:shd w:val="clear" w:color="auto" w:fill="FFFFFF"/>
        <w:tabs>
          <w:tab w:val="left" w:pos="66"/>
          <w:tab w:val="left" w:pos="709"/>
          <w:tab w:val="left" w:pos="1418"/>
        </w:tabs>
        <w:suppressAutoHyphens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3068" w:rsidRPr="0073692A">
        <w:rPr>
          <w:sz w:val="28"/>
          <w:szCs w:val="28"/>
        </w:rPr>
        <w:t>Графически</w:t>
      </w:r>
      <w:r w:rsidR="00680377" w:rsidRPr="0073692A">
        <w:rPr>
          <w:sz w:val="28"/>
          <w:szCs w:val="28"/>
        </w:rPr>
        <w:t>е</w:t>
      </w:r>
      <w:r w:rsidR="00163068" w:rsidRPr="0073692A">
        <w:rPr>
          <w:sz w:val="28"/>
          <w:szCs w:val="28"/>
        </w:rPr>
        <w:t xml:space="preserve"> материал</w:t>
      </w:r>
      <w:r w:rsidR="00680377" w:rsidRPr="0073692A">
        <w:rPr>
          <w:sz w:val="28"/>
          <w:szCs w:val="28"/>
        </w:rPr>
        <w:t>ы</w:t>
      </w:r>
      <w:r w:rsidR="00163068" w:rsidRPr="0073692A">
        <w:rPr>
          <w:sz w:val="28"/>
          <w:szCs w:val="28"/>
        </w:rPr>
        <w:t>, отображающи</w:t>
      </w:r>
      <w:r w:rsidR="008D5E7C" w:rsidRPr="0073692A">
        <w:rPr>
          <w:sz w:val="28"/>
          <w:szCs w:val="28"/>
        </w:rPr>
        <w:t>е</w:t>
      </w:r>
      <w:r w:rsidR="00163068" w:rsidRPr="0073692A">
        <w:rPr>
          <w:sz w:val="28"/>
          <w:szCs w:val="28"/>
        </w:rPr>
        <w:t xml:space="preserve"> предложения по изменению территориальной зоны</w:t>
      </w:r>
      <w:r w:rsidR="00D04DBB">
        <w:rPr>
          <w:sz w:val="28"/>
          <w:szCs w:val="28"/>
        </w:rPr>
        <w:t xml:space="preserve"> </w:t>
      </w:r>
      <w:r w:rsidR="00163068">
        <w:t>(</w:t>
      </w:r>
      <w:r w:rsidR="00163068" w:rsidRPr="0073692A">
        <w:rPr>
          <w:sz w:val="28"/>
          <w:szCs w:val="28"/>
        </w:rPr>
        <w:t>в случае подготовки предложения о внесении изменений в карту градостроительного зонирования);</w:t>
      </w:r>
    </w:p>
    <w:p w:rsidR="00163068" w:rsidRPr="0073692A" w:rsidRDefault="0073692A" w:rsidP="0073692A">
      <w:pPr>
        <w:widowControl/>
        <w:shd w:val="clear" w:color="auto" w:fill="FFFFFF"/>
        <w:tabs>
          <w:tab w:val="left" w:pos="66"/>
          <w:tab w:val="left" w:pos="709"/>
          <w:tab w:val="left" w:pos="1418"/>
        </w:tabs>
        <w:suppressAutoHyphens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3068" w:rsidRPr="0073692A">
        <w:rPr>
          <w:sz w:val="28"/>
          <w:szCs w:val="28"/>
        </w:rPr>
        <w:t>Текстовые материалы с указанием раздела Правил</w:t>
      </w:r>
      <w:r w:rsidR="00DA61D2" w:rsidRPr="0073692A">
        <w:rPr>
          <w:sz w:val="28"/>
          <w:szCs w:val="28"/>
        </w:rPr>
        <w:t>,</w:t>
      </w:r>
      <w:r w:rsidR="00163068" w:rsidRPr="0073692A">
        <w:rPr>
          <w:sz w:val="28"/>
          <w:szCs w:val="28"/>
        </w:rPr>
        <w:t xml:space="preserve"> в который предлагается внести изменения (в случае подготовки предложений о внесении изменений в порядок регулирования землепользования и застройки </w:t>
      </w:r>
      <w:r w:rsidR="009B3AFB" w:rsidRPr="0073692A">
        <w:rPr>
          <w:sz w:val="28"/>
          <w:szCs w:val="28"/>
        </w:rPr>
        <w:t xml:space="preserve">органами местного самоуправления </w:t>
      </w:r>
      <w:r w:rsidR="00163068" w:rsidRPr="0073692A">
        <w:rPr>
          <w:sz w:val="28"/>
          <w:szCs w:val="28"/>
        </w:rPr>
        <w:t>и</w:t>
      </w:r>
      <w:r w:rsidR="00680377" w:rsidRPr="0073692A">
        <w:rPr>
          <w:sz w:val="28"/>
          <w:szCs w:val="28"/>
        </w:rPr>
        <w:t>/или</w:t>
      </w:r>
      <w:r w:rsidR="00163068" w:rsidRPr="0073692A">
        <w:rPr>
          <w:sz w:val="28"/>
          <w:szCs w:val="28"/>
        </w:rPr>
        <w:t xml:space="preserve"> градостроительные регламенты);</w:t>
      </w:r>
    </w:p>
    <w:p w:rsidR="00E87382" w:rsidRPr="0073692A" w:rsidRDefault="0073692A" w:rsidP="0073692A">
      <w:pPr>
        <w:widowControl/>
        <w:shd w:val="clear" w:color="auto" w:fill="FFFFFF"/>
        <w:tabs>
          <w:tab w:val="left" w:pos="66"/>
          <w:tab w:val="left" w:pos="851"/>
          <w:tab w:val="left" w:pos="1418"/>
        </w:tabs>
        <w:suppressAutoHyphens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3068" w:rsidRPr="0073692A">
        <w:rPr>
          <w:sz w:val="28"/>
          <w:szCs w:val="28"/>
        </w:rPr>
        <w:t>Пояснительную записку с обоснованием предл</w:t>
      </w:r>
      <w:r w:rsidR="002E0899" w:rsidRPr="0073692A">
        <w:rPr>
          <w:sz w:val="28"/>
          <w:szCs w:val="28"/>
        </w:rPr>
        <w:t>а</w:t>
      </w:r>
      <w:r w:rsidR="00163068" w:rsidRPr="0073692A">
        <w:rPr>
          <w:sz w:val="28"/>
          <w:szCs w:val="28"/>
        </w:rPr>
        <w:t>гаемых изменений</w:t>
      </w:r>
      <w:r>
        <w:rPr>
          <w:sz w:val="28"/>
          <w:szCs w:val="28"/>
        </w:rPr>
        <w:br/>
      </w:r>
      <w:r w:rsidR="00163068" w:rsidRPr="0073692A">
        <w:rPr>
          <w:sz w:val="28"/>
          <w:szCs w:val="28"/>
        </w:rPr>
        <w:t>в Правила</w:t>
      </w:r>
      <w:r w:rsidR="007172F0" w:rsidRPr="0073692A">
        <w:rPr>
          <w:sz w:val="28"/>
          <w:szCs w:val="28"/>
        </w:rPr>
        <w:t>.</w:t>
      </w:r>
    </w:p>
    <w:p w:rsidR="00DF358F" w:rsidRPr="00DF358F" w:rsidRDefault="00DF358F" w:rsidP="00371FBB">
      <w:pPr>
        <w:pStyle w:val="ab"/>
        <w:widowControl/>
        <w:shd w:val="clear" w:color="auto" w:fill="FFFFFF"/>
        <w:tabs>
          <w:tab w:val="left" w:pos="567"/>
          <w:tab w:val="left" w:pos="1134"/>
          <w:tab w:val="left" w:pos="1418"/>
        </w:tabs>
        <w:suppressAutoHyphens/>
        <w:ind w:left="1418" w:right="-6"/>
        <w:jc w:val="both"/>
        <w:rPr>
          <w:sz w:val="28"/>
          <w:szCs w:val="28"/>
        </w:rPr>
      </w:pPr>
    </w:p>
    <w:p w:rsidR="008D5E7C" w:rsidRDefault="008D5E7C" w:rsidP="004822D1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  <w:tab w:val="left" w:pos="1701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Заинтересованное лицо вправе по собственной инициативе предоставить:</w:t>
      </w:r>
    </w:p>
    <w:p w:rsidR="008D5E7C" w:rsidRPr="0073692A" w:rsidRDefault="0073692A" w:rsidP="0073692A">
      <w:pPr>
        <w:widowControl/>
        <w:shd w:val="clear" w:color="auto" w:fill="FFFFFF"/>
        <w:tabs>
          <w:tab w:val="left" w:pos="426"/>
          <w:tab w:val="left" w:pos="567"/>
          <w:tab w:val="left" w:pos="1134"/>
          <w:tab w:val="left" w:pos="1701"/>
        </w:tabs>
        <w:suppressAutoHyphens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D5E7C" w:rsidRPr="0073692A">
        <w:rPr>
          <w:sz w:val="28"/>
          <w:szCs w:val="28"/>
        </w:rPr>
        <w:t xml:space="preserve">выписку из Единого государственного реестра </w:t>
      </w:r>
      <w:r w:rsidR="00DA61D2" w:rsidRPr="0073692A">
        <w:rPr>
          <w:sz w:val="28"/>
          <w:szCs w:val="28"/>
        </w:rPr>
        <w:t xml:space="preserve">недвижимости </w:t>
      </w:r>
      <w:r>
        <w:rPr>
          <w:sz w:val="28"/>
          <w:szCs w:val="28"/>
        </w:rPr>
        <w:br/>
      </w:r>
      <w:r w:rsidR="00371FBB" w:rsidRPr="0073692A">
        <w:rPr>
          <w:sz w:val="28"/>
          <w:szCs w:val="28"/>
        </w:rPr>
        <w:t xml:space="preserve">на земельный участок, </w:t>
      </w:r>
      <w:r w:rsidR="008D5E7C" w:rsidRPr="0073692A">
        <w:rPr>
          <w:sz w:val="28"/>
          <w:szCs w:val="28"/>
        </w:rPr>
        <w:t>на здания или сооружения, находящиеся на земельном участке;</w:t>
      </w:r>
    </w:p>
    <w:p w:rsidR="008D5E7C" w:rsidRPr="0073692A" w:rsidRDefault="0073692A" w:rsidP="0073692A">
      <w:pPr>
        <w:widowControl/>
        <w:shd w:val="clear" w:color="auto" w:fill="FFFFFF"/>
        <w:tabs>
          <w:tab w:val="left" w:pos="426"/>
          <w:tab w:val="left" w:pos="567"/>
          <w:tab w:val="left" w:pos="1134"/>
          <w:tab w:val="left" w:pos="1701"/>
        </w:tabs>
        <w:suppressAutoHyphens/>
        <w:spacing w:after="120"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D5E7C" w:rsidRPr="0073692A">
        <w:rPr>
          <w:sz w:val="28"/>
          <w:szCs w:val="28"/>
        </w:rPr>
        <w:t>иные документы и материалы</w:t>
      </w:r>
      <w:r w:rsidR="00F77C23" w:rsidRPr="0073692A">
        <w:rPr>
          <w:sz w:val="28"/>
          <w:szCs w:val="28"/>
        </w:rPr>
        <w:t xml:space="preserve">, необходимые для </w:t>
      </w:r>
      <w:r w:rsidR="008D5E7C" w:rsidRPr="0073692A">
        <w:rPr>
          <w:sz w:val="28"/>
          <w:szCs w:val="28"/>
        </w:rPr>
        <w:t>обоснов</w:t>
      </w:r>
      <w:r w:rsidR="00DB29D4" w:rsidRPr="0073692A">
        <w:rPr>
          <w:sz w:val="28"/>
          <w:szCs w:val="28"/>
        </w:rPr>
        <w:t>а</w:t>
      </w:r>
      <w:r w:rsidR="00F77C23" w:rsidRPr="0073692A">
        <w:rPr>
          <w:sz w:val="28"/>
          <w:szCs w:val="28"/>
        </w:rPr>
        <w:t>ния</w:t>
      </w:r>
      <w:r w:rsidR="00D04DBB">
        <w:rPr>
          <w:sz w:val="28"/>
          <w:szCs w:val="28"/>
        </w:rPr>
        <w:t xml:space="preserve"> </w:t>
      </w:r>
      <w:r w:rsidR="00371FBB" w:rsidRPr="0073692A">
        <w:rPr>
          <w:sz w:val="28"/>
          <w:szCs w:val="28"/>
        </w:rPr>
        <w:t>П</w:t>
      </w:r>
      <w:r w:rsidR="008D5E7C" w:rsidRPr="0073692A">
        <w:rPr>
          <w:sz w:val="28"/>
          <w:szCs w:val="28"/>
        </w:rPr>
        <w:t>редложени</w:t>
      </w:r>
      <w:r w:rsidR="00371FBB" w:rsidRPr="0073692A">
        <w:rPr>
          <w:sz w:val="28"/>
          <w:szCs w:val="28"/>
        </w:rPr>
        <w:t>я</w:t>
      </w:r>
      <w:r w:rsidR="008D5E7C" w:rsidRPr="0073692A">
        <w:rPr>
          <w:sz w:val="28"/>
          <w:szCs w:val="28"/>
        </w:rPr>
        <w:t>.</w:t>
      </w:r>
    </w:p>
    <w:p w:rsidR="00DF358F" w:rsidRDefault="002E0899" w:rsidP="004822D1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  <w:tab w:val="left" w:pos="1701"/>
        </w:tabs>
        <w:suppressAutoHyphens/>
        <w:spacing w:after="120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предоставляются </w:t>
      </w:r>
      <w:r w:rsidR="00EE4CD8">
        <w:rPr>
          <w:sz w:val="28"/>
          <w:szCs w:val="28"/>
        </w:rPr>
        <w:t>в Комиссию</w:t>
      </w:r>
      <w:r w:rsidR="00D04D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бумажном </w:t>
      </w:r>
      <w:r w:rsidR="0073692A">
        <w:rPr>
          <w:sz w:val="28"/>
          <w:szCs w:val="28"/>
        </w:rPr>
        <w:br/>
      </w:r>
      <w:r>
        <w:rPr>
          <w:sz w:val="28"/>
          <w:szCs w:val="28"/>
        </w:rPr>
        <w:t xml:space="preserve">и электронном носителе. Предложения на бумажном носителе должны быть подписаны </w:t>
      </w:r>
      <w:r w:rsidR="00912B08">
        <w:rPr>
          <w:sz w:val="28"/>
          <w:szCs w:val="28"/>
        </w:rPr>
        <w:t xml:space="preserve">оригинальной подписью </w:t>
      </w:r>
      <w:r w:rsidR="00371FBB">
        <w:rPr>
          <w:sz w:val="28"/>
          <w:szCs w:val="28"/>
        </w:rPr>
        <w:t>заинтересованного лица</w:t>
      </w:r>
      <w:r w:rsidR="00EE4CD8">
        <w:rPr>
          <w:sz w:val="28"/>
          <w:szCs w:val="28"/>
        </w:rPr>
        <w:t xml:space="preserve">, с указанием обратного адреса и даты подготовки </w:t>
      </w:r>
      <w:r w:rsidR="00371FBB">
        <w:rPr>
          <w:sz w:val="28"/>
          <w:szCs w:val="28"/>
        </w:rPr>
        <w:t>П</w:t>
      </w:r>
      <w:r w:rsidR="00EE4CD8">
        <w:rPr>
          <w:sz w:val="28"/>
          <w:szCs w:val="28"/>
        </w:rPr>
        <w:t>редложения</w:t>
      </w:r>
      <w:r w:rsidR="00371FBB">
        <w:rPr>
          <w:sz w:val="28"/>
          <w:szCs w:val="28"/>
        </w:rPr>
        <w:t>.</w:t>
      </w:r>
      <w:r>
        <w:rPr>
          <w:sz w:val="28"/>
          <w:szCs w:val="28"/>
        </w:rPr>
        <w:t xml:space="preserve"> Направленные </w:t>
      </w:r>
      <w:r w:rsidR="0073692A">
        <w:rPr>
          <w:sz w:val="28"/>
          <w:szCs w:val="28"/>
        </w:rPr>
        <w:br/>
      </w:r>
      <w:r w:rsidR="00371FBB">
        <w:rPr>
          <w:sz w:val="28"/>
          <w:szCs w:val="28"/>
        </w:rPr>
        <w:t xml:space="preserve">в Комиссию </w:t>
      </w:r>
      <w:r>
        <w:rPr>
          <w:sz w:val="28"/>
          <w:szCs w:val="28"/>
        </w:rPr>
        <w:t>материалы возврату не подлежат</w:t>
      </w:r>
      <w:r w:rsidR="00DF358F">
        <w:rPr>
          <w:sz w:val="28"/>
          <w:szCs w:val="28"/>
        </w:rPr>
        <w:t>.</w:t>
      </w:r>
    </w:p>
    <w:p w:rsidR="009F587E" w:rsidRDefault="002E0899" w:rsidP="004822D1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E87382">
        <w:rPr>
          <w:sz w:val="28"/>
          <w:szCs w:val="28"/>
        </w:rPr>
        <w:t>,</w:t>
      </w:r>
      <w:r>
        <w:rPr>
          <w:sz w:val="28"/>
          <w:szCs w:val="28"/>
        </w:rPr>
        <w:t xml:space="preserve"> поступившие в</w:t>
      </w:r>
      <w:r w:rsidR="00D04DBB">
        <w:rPr>
          <w:sz w:val="28"/>
          <w:szCs w:val="28"/>
        </w:rPr>
        <w:t xml:space="preserve"> </w:t>
      </w:r>
      <w:r w:rsidRPr="008727AD">
        <w:rPr>
          <w:sz w:val="28"/>
          <w:szCs w:val="28"/>
        </w:rPr>
        <w:t xml:space="preserve">Комиссию </w:t>
      </w:r>
      <w:r>
        <w:rPr>
          <w:sz w:val="28"/>
          <w:szCs w:val="28"/>
        </w:rPr>
        <w:t xml:space="preserve">позднее одного месяца </w:t>
      </w:r>
      <w:r w:rsidR="0073692A">
        <w:rPr>
          <w:sz w:val="28"/>
          <w:szCs w:val="28"/>
        </w:rPr>
        <w:br/>
      </w:r>
      <w:r>
        <w:rPr>
          <w:sz w:val="28"/>
          <w:szCs w:val="28"/>
        </w:rPr>
        <w:t>до завершения работ по по</w:t>
      </w:r>
      <w:r w:rsidR="00173948">
        <w:rPr>
          <w:sz w:val="28"/>
          <w:szCs w:val="28"/>
        </w:rPr>
        <w:t xml:space="preserve">дготовке Правил; </w:t>
      </w:r>
      <w:r w:rsidR="00371FBB">
        <w:rPr>
          <w:sz w:val="28"/>
          <w:szCs w:val="28"/>
        </w:rPr>
        <w:t>неподписанные П</w:t>
      </w:r>
      <w:r w:rsidR="00173948">
        <w:rPr>
          <w:sz w:val="28"/>
          <w:szCs w:val="28"/>
        </w:rPr>
        <w:t xml:space="preserve">редложения; </w:t>
      </w:r>
      <w:r w:rsidR="00F27FA6">
        <w:rPr>
          <w:sz w:val="28"/>
          <w:szCs w:val="28"/>
        </w:rPr>
        <w:t>П</w:t>
      </w:r>
      <w:r w:rsidR="00F77C23">
        <w:rPr>
          <w:sz w:val="28"/>
          <w:szCs w:val="28"/>
        </w:rPr>
        <w:t>редложения</w:t>
      </w:r>
      <w:r w:rsidR="00F27FA6">
        <w:rPr>
          <w:sz w:val="28"/>
          <w:szCs w:val="28"/>
        </w:rPr>
        <w:t>,</w:t>
      </w:r>
      <w:r w:rsidR="00F77C23">
        <w:rPr>
          <w:sz w:val="28"/>
          <w:szCs w:val="28"/>
        </w:rPr>
        <w:t xml:space="preserve"> направленные в </w:t>
      </w:r>
      <w:r w:rsidR="00173948">
        <w:rPr>
          <w:sz w:val="28"/>
          <w:szCs w:val="28"/>
        </w:rPr>
        <w:t>К</w:t>
      </w:r>
      <w:r w:rsidR="00F77C23">
        <w:rPr>
          <w:sz w:val="28"/>
          <w:szCs w:val="28"/>
        </w:rPr>
        <w:t>омиссию третьими лицами,</w:t>
      </w:r>
      <w:r>
        <w:rPr>
          <w:sz w:val="28"/>
          <w:szCs w:val="28"/>
        </w:rPr>
        <w:t xml:space="preserve"> а </w:t>
      </w:r>
      <w:r w:rsidR="00371FBB">
        <w:rPr>
          <w:sz w:val="28"/>
          <w:szCs w:val="28"/>
        </w:rPr>
        <w:t>также</w:t>
      </w:r>
      <w:r w:rsidR="00D04DBB">
        <w:rPr>
          <w:sz w:val="28"/>
          <w:szCs w:val="28"/>
        </w:rPr>
        <w:t xml:space="preserve"> </w:t>
      </w:r>
      <w:bookmarkStart w:id="0" w:name="_GoBack"/>
      <w:bookmarkEnd w:id="0"/>
      <w:r w:rsidR="00371FBB">
        <w:rPr>
          <w:sz w:val="28"/>
          <w:szCs w:val="28"/>
        </w:rPr>
        <w:t>Предложения,</w:t>
      </w:r>
      <w:r>
        <w:rPr>
          <w:sz w:val="28"/>
          <w:szCs w:val="28"/>
        </w:rPr>
        <w:t xml:space="preserve"> не имеющие отношени</w:t>
      </w:r>
      <w:r w:rsidR="00173948">
        <w:rPr>
          <w:sz w:val="28"/>
          <w:szCs w:val="28"/>
        </w:rPr>
        <w:t>я</w:t>
      </w:r>
      <w:r>
        <w:rPr>
          <w:sz w:val="28"/>
          <w:szCs w:val="28"/>
        </w:rPr>
        <w:t xml:space="preserve"> к подготовке Правил</w:t>
      </w:r>
      <w:r w:rsidR="00371FBB">
        <w:rPr>
          <w:sz w:val="28"/>
          <w:szCs w:val="28"/>
        </w:rPr>
        <w:t>,</w:t>
      </w:r>
      <w:r>
        <w:rPr>
          <w:sz w:val="28"/>
          <w:szCs w:val="28"/>
        </w:rPr>
        <w:t xml:space="preserve"> Комиссией </w:t>
      </w:r>
      <w:r w:rsidR="0073692A">
        <w:rPr>
          <w:sz w:val="28"/>
          <w:szCs w:val="28"/>
        </w:rPr>
        <w:br/>
      </w:r>
      <w:r>
        <w:rPr>
          <w:sz w:val="28"/>
          <w:szCs w:val="28"/>
        </w:rPr>
        <w:t>не рассматриваются</w:t>
      </w:r>
      <w:r w:rsidR="00185BCC">
        <w:rPr>
          <w:sz w:val="28"/>
          <w:szCs w:val="28"/>
        </w:rPr>
        <w:t>.</w:t>
      </w:r>
    </w:p>
    <w:p w:rsidR="0073692A" w:rsidRDefault="0073692A" w:rsidP="0073692A">
      <w:pPr>
        <w:widowControl/>
        <w:shd w:val="clear" w:color="auto" w:fill="FFFFFF"/>
        <w:tabs>
          <w:tab w:val="left" w:pos="567"/>
          <w:tab w:val="left" w:pos="709"/>
          <w:tab w:val="left" w:pos="1134"/>
        </w:tabs>
        <w:suppressAutoHyphens/>
        <w:ind w:right="-6"/>
        <w:jc w:val="both"/>
        <w:rPr>
          <w:sz w:val="28"/>
          <w:szCs w:val="28"/>
        </w:rPr>
      </w:pPr>
    </w:p>
    <w:p w:rsidR="0073692A" w:rsidRDefault="0073692A" w:rsidP="0073692A">
      <w:pPr>
        <w:widowControl/>
        <w:shd w:val="clear" w:color="auto" w:fill="FFFFFF"/>
        <w:tabs>
          <w:tab w:val="left" w:pos="567"/>
          <w:tab w:val="left" w:pos="709"/>
          <w:tab w:val="left" w:pos="1134"/>
        </w:tabs>
        <w:suppressAutoHyphens/>
        <w:ind w:right="-6"/>
        <w:jc w:val="both"/>
        <w:rPr>
          <w:sz w:val="28"/>
          <w:szCs w:val="28"/>
        </w:rPr>
      </w:pPr>
    </w:p>
    <w:p w:rsidR="00DF358F" w:rsidRDefault="0073692A" w:rsidP="0073692A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ind w:left="851" w:right="-6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DF358F" w:rsidRPr="00DF358F" w:rsidRDefault="00DF358F" w:rsidP="00DF358F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line="240" w:lineRule="exact"/>
        <w:ind w:right="-6"/>
        <w:jc w:val="both"/>
        <w:rPr>
          <w:sz w:val="28"/>
          <w:szCs w:val="28"/>
        </w:rPr>
      </w:pPr>
    </w:p>
    <w:sectPr w:rsidR="00DF358F" w:rsidRPr="00DF358F" w:rsidSect="0073692A">
      <w:headerReference w:type="even" r:id="rId9"/>
      <w:headerReference w:type="default" r:id="rId10"/>
      <w:pgSz w:w="11906" w:h="16838"/>
      <w:pgMar w:top="1134" w:right="850" w:bottom="1134" w:left="1701" w:header="709" w:footer="4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C31" w:rsidRDefault="006D1C31">
      <w:r>
        <w:separator/>
      </w:r>
    </w:p>
  </w:endnote>
  <w:endnote w:type="continuationSeparator" w:id="0">
    <w:p w:rsidR="006D1C31" w:rsidRDefault="006D1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C31" w:rsidRDefault="006D1C31">
      <w:r>
        <w:separator/>
      </w:r>
    </w:p>
  </w:footnote>
  <w:footnote w:type="continuationSeparator" w:id="0">
    <w:p w:rsidR="006D1C31" w:rsidRDefault="006D1C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198" w:rsidRDefault="00F71198" w:rsidP="00831B7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71198" w:rsidRDefault="00F7119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234930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3692A" w:rsidRPr="0073692A" w:rsidRDefault="00D04DBB">
        <w:pPr>
          <w:pStyle w:val="a3"/>
          <w:jc w:val="center"/>
          <w:rPr>
            <w:sz w:val="24"/>
            <w:szCs w:val="24"/>
          </w:rPr>
        </w:pPr>
        <w:r>
          <w:rPr>
            <w:noProof/>
          </w:rPr>
          <w:drawing>
            <wp:anchor distT="0" distB="0" distL="114300" distR="114300" simplePos="0" relativeHeight="251658752" behindDoc="0" locked="0" layoutInCell="1" allowOverlap="1" wp14:anchorId="53153B6D" wp14:editId="7095B42A">
              <wp:simplePos x="0" y="0"/>
              <wp:positionH relativeFrom="margin">
                <wp:posOffset>5038725</wp:posOffset>
              </wp:positionH>
              <wp:positionV relativeFrom="margin">
                <wp:posOffset>-422910</wp:posOffset>
              </wp:positionV>
              <wp:extent cx="1137600" cy="352800"/>
              <wp:effectExtent l="0" t="0" r="5715" b="952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73692A" w:rsidRPr="0073692A">
          <w:rPr>
            <w:sz w:val="24"/>
            <w:szCs w:val="24"/>
          </w:rPr>
          <w:fldChar w:fldCharType="begin"/>
        </w:r>
        <w:r w:rsidR="0073692A" w:rsidRPr="0073692A">
          <w:rPr>
            <w:sz w:val="24"/>
            <w:szCs w:val="24"/>
          </w:rPr>
          <w:instrText>PAGE   \* MERGEFORMAT</w:instrText>
        </w:r>
        <w:r w:rsidR="0073692A" w:rsidRPr="0073692A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 w:rsidR="0073692A" w:rsidRPr="0073692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958CC"/>
    <w:multiLevelType w:val="multilevel"/>
    <w:tmpl w:val="B7A6DD2C"/>
    <w:lvl w:ilvl="0">
      <w:start w:val="1"/>
      <w:numFmt w:val="decimal"/>
      <w:lvlText w:val="%1."/>
      <w:lvlJc w:val="left"/>
      <w:pPr>
        <w:ind w:left="2433" w:hanging="144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2201" w:hanging="135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>
    <w:nsid w:val="0DA23799"/>
    <w:multiLevelType w:val="hybridMultilevel"/>
    <w:tmpl w:val="AE2C4616"/>
    <w:lvl w:ilvl="0" w:tplc="06962D1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BDE6BB36">
      <w:numFmt w:val="none"/>
      <w:lvlText w:val=""/>
      <w:lvlJc w:val="left"/>
      <w:pPr>
        <w:tabs>
          <w:tab w:val="num" w:pos="360"/>
        </w:tabs>
      </w:pPr>
    </w:lvl>
    <w:lvl w:ilvl="2" w:tplc="8EDAAF42">
      <w:numFmt w:val="none"/>
      <w:lvlText w:val=""/>
      <w:lvlJc w:val="left"/>
      <w:pPr>
        <w:tabs>
          <w:tab w:val="num" w:pos="360"/>
        </w:tabs>
      </w:pPr>
    </w:lvl>
    <w:lvl w:ilvl="3" w:tplc="ED86F25C">
      <w:numFmt w:val="none"/>
      <w:lvlText w:val=""/>
      <w:lvlJc w:val="left"/>
      <w:pPr>
        <w:tabs>
          <w:tab w:val="num" w:pos="360"/>
        </w:tabs>
      </w:pPr>
    </w:lvl>
    <w:lvl w:ilvl="4" w:tplc="4CE09A38">
      <w:numFmt w:val="none"/>
      <w:lvlText w:val=""/>
      <w:lvlJc w:val="left"/>
      <w:pPr>
        <w:tabs>
          <w:tab w:val="num" w:pos="360"/>
        </w:tabs>
      </w:pPr>
    </w:lvl>
    <w:lvl w:ilvl="5" w:tplc="E49A841E">
      <w:numFmt w:val="none"/>
      <w:lvlText w:val=""/>
      <w:lvlJc w:val="left"/>
      <w:pPr>
        <w:tabs>
          <w:tab w:val="num" w:pos="360"/>
        </w:tabs>
      </w:pPr>
    </w:lvl>
    <w:lvl w:ilvl="6" w:tplc="D400881E">
      <w:numFmt w:val="none"/>
      <w:lvlText w:val=""/>
      <w:lvlJc w:val="left"/>
      <w:pPr>
        <w:tabs>
          <w:tab w:val="num" w:pos="360"/>
        </w:tabs>
      </w:pPr>
    </w:lvl>
    <w:lvl w:ilvl="7" w:tplc="6826EA0E">
      <w:numFmt w:val="none"/>
      <w:lvlText w:val=""/>
      <w:lvlJc w:val="left"/>
      <w:pPr>
        <w:tabs>
          <w:tab w:val="num" w:pos="360"/>
        </w:tabs>
      </w:pPr>
    </w:lvl>
    <w:lvl w:ilvl="8" w:tplc="D40A29D2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62F0182"/>
    <w:multiLevelType w:val="hybridMultilevel"/>
    <w:tmpl w:val="F4482DE4"/>
    <w:lvl w:ilvl="0" w:tplc="CB60C26A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289D5A86"/>
    <w:multiLevelType w:val="multilevel"/>
    <w:tmpl w:val="03E0E3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1">
      <w:start w:val="1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  <w:i/>
      </w:rPr>
    </w:lvl>
  </w:abstractNum>
  <w:abstractNum w:abstractNumId="4">
    <w:nsid w:val="29A1481C"/>
    <w:multiLevelType w:val="hybridMultilevel"/>
    <w:tmpl w:val="5C801A98"/>
    <w:lvl w:ilvl="0" w:tplc="4724B2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910D77"/>
    <w:multiLevelType w:val="hybridMultilevel"/>
    <w:tmpl w:val="607CD5CE"/>
    <w:lvl w:ilvl="0" w:tplc="CB60C26A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09376D8"/>
    <w:multiLevelType w:val="multilevel"/>
    <w:tmpl w:val="0BE48C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FE25AE1"/>
    <w:multiLevelType w:val="hybridMultilevel"/>
    <w:tmpl w:val="49349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5804E5F"/>
    <w:multiLevelType w:val="hybridMultilevel"/>
    <w:tmpl w:val="CA84A1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D682916"/>
    <w:multiLevelType w:val="hybridMultilevel"/>
    <w:tmpl w:val="F8D841D8"/>
    <w:lvl w:ilvl="0" w:tplc="4724B23E">
      <w:start w:val="1"/>
      <w:numFmt w:val="bullet"/>
      <w:lvlText w:val="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0">
    <w:nsid w:val="5D747D44"/>
    <w:multiLevelType w:val="singleLevel"/>
    <w:tmpl w:val="4CE67B5A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1">
    <w:nsid w:val="5EB21258"/>
    <w:multiLevelType w:val="hybridMultilevel"/>
    <w:tmpl w:val="FD5EA7CC"/>
    <w:lvl w:ilvl="0" w:tplc="3F2E1CC4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5E7A07"/>
    <w:multiLevelType w:val="multilevel"/>
    <w:tmpl w:val="9C58877C"/>
    <w:lvl w:ilvl="0">
      <w:start w:val="1"/>
      <w:numFmt w:val="decimal"/>
      <w:lvlText w:val="%1."/>
      <w:lvlJc w:val="left"/>
      <w:pPr>
        <w:ind w:left="2433" w:hanging="14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3">
    <w:nsid w:val="692801B7"/>
    <w:multiLevelType w:val="hybridMultilevel"/>
    <w:tmpl w:val="F044EF0E"/>
    <w:lvl w:ilvl="0" w:tplc="CB60C26A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69663D12"/>
    <w:multiLevelType w:val="hybridMultilevel"/>
    <w:tmpl w:val="D8222366"/>
    <w:lvl w:ilvl="0" w:tplc="8BA010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2068E96">
      <w:numFmt w:val="none"/>
      <w:lvlText w:val=""/>
      <w:lvlJc w:val="left"/>
      <w:pPr>
        <w:tabs>
          <w:tab w:val="num" w:pos="360"/>
        </w:tabs>
      </w:pPr>
    </w:lvl>
    <w:lvl w:ilvl="2" w:tplc="AE64BFD6">
      <w:numFmt w:val="none"/>
      <w:lvlText w:val=""/>
      <w:lvlJc w:val="left"/>
      <w:pPr>
        <w:tabs>
          <w:tab w:val="num" w:pos="360"/>
        </w:tabs>
      </w:pPr>
    </w:lvl>
    <w:lvl w:ilvl="3" w:tplc="E9F60F56">
      <w:numFmt w:val="none"/>
      <w:lvlText w:val=""/>
      <w:lvlJc w:val="left"/>
      <w:pPr>
        <w:tabs>
          <w:tab w:val="num" w:pos="360"/>
        </w:tabs>
      </w:pPr>
    </w:lvl>
    <w:lvl w:ilvl="4" w:tplc="CCFA113A">
      <w:numFmt w:val="none"/>
      <w:lvlText w:val=""/>
      <w:lvlJc w:val="left"/>
      <w:pPr>
        <w:tabs>
          <w:tab w:val="num" w:pos="360"/>
        </w:tabs>
      </w:pPr>
    </w:lvl>
    <w:lvl w:ilvl="5" w:tplc="539E420A">
      <w:numFmt w:val="none"/>
      <w:lvlText w:val=""/>
      <w:lvlJc w:val="left"/>
      <w:pPr>
        <w:tabs>
          <w:tab w:val="num" w:pos="360"/>
        </w:tabs>
      </w:pPr>
    </w:lvl>
    <w:lvl w:ilvl="6" w:tplc="C72A34B2">
      <w:numFmt w:val="none"/>
      <w:lvlText w:val=""/>
      <w:lvlJc w:val="left"/>
      <w:pPr>
        <w:tabs>
          <w:tab w:val="num" w:pos="360"/>
        </w:tabs>
      </w:pPr>
    </w:lvl>
    <w:lvl w:ilvl="7" w:tplc="ED903F4A">
      <w:numFmt w:val="none"/>
      <w:lvlText w:val=""/>
      <w:lvlJc w:val="left"/>
      <w:pPr>
        <w:tabs>
          <w:tab w:val="num" w:pos="360"/>
        </w:tabs>
      </w:pPr>
    </w:lvl>
    <w:lvl w:ilvl="8" w:tplc="56988176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6B9338B7"/>
    <w:multiLevelType w:val="hybridMultilevel"/>
    <w:tmpl w:val="0F7E9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052A09"/>
    <w:multiLevelType w:val="hybridMultilevel"/>
    <w:tmpl w:val="B31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9D286D"/>
    <w:multiLevelType w:val="hybridMultilevel"/>
    <w:tmpl w:val="2A08E2A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3"/>
  </w:num>
  <w:num w:numId="5">
    <w:abstractNumId w:val="10"/>
  </w:num>
  <w:num w:numId="6">
    <w:abstractNumId w:val="8"/>
  </w:num>
  <w:num w:numId="7">
    <w:abstractNumId w:val="17"/>
  </w:num>
  <w:num w:numId="8">
    <w:abstractNumId w:val="7"/>
  </w:num>
  <w:num w:numId="9">
    <w:abstractNumId w:val="14"/>
  </w:num>
  <w:num w:numId="10">
    <w:abstractNumId w:val="16"/>
  </w:num>
  <w:num w:numId="11">
    <w:abstractNumId w:val="1"/>
  </w:num>
  <w:num w:numId="12">
    <w:abstractNumId w:val="3"/>
  </w:num>
  <w:num w:numId="13">
    <w:abstractNumId w:val="15"/>
  </w:num>
  <w:num w:numId="14">
    <w:abstractNumId w:val="12"/>
  </w:num>
  <w:num w:numId="15">
    <w:abstractNumId w:val="9"/>
  </w:num>
  <w:num w:numId="16">
    <w:abstractNumId w:val="4"/>
  </w:num>
  <w:num w:numId="17">
    <w:abstractNumId w:val="1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4C4"/>
    <w:rsid w:val="00000697"/>
    <w:rsid w:val="00011CE6"/>
    <w:rsid w:val="0001604B"/>
    <w:rsid w:val="000314FA"/>
    <w:rsid w:val="00033CAF"/>
    <w:rsid w:val="00042F03"/>
    <w:rsid w:val="000434BB"/>
    <w:rsid w:val="00046455"/>
    <w:rsid w:val="00061ED0"/>
    <w:rsid w:val="00077ED1"/>
    <w:rsid w:val="00093B8F"/>
    <w:rsid w:val="000A0CD5"/>
    <w:rsid w:val="000A68B5"/>
    <w:rsid w:val="000A72E6"/>
    <w:rsid w:val="000B7265"/>
    <w:rsid w:val="000C4C49"/>
    <w:rsid w:val="000E02C6"/>
    <w:rsid w:val="000E43D9"/>
    <w:rsid w:val="000E4586"/>
    <w:rsid w:val="000F314C"/>
    <w:rsid w:val="000F542A"/>
    <w:rsid w:val="00101E21"/>
    <w:rsid w:val="0012222D"/>
    <w:rsid w:val="00127D70"/>
    <w:rsid w:val="00134EBA"/>
    <w:rsid w:val="0015510C"/>
    <w:rsid w:val="001619F5"/>
    <w:rsid w:val="00163068"/>
    <w:rsid w:val="00173948"/>
    <w:rsid w:val="00185BCC"/>
    <w:rsid w:val="00186FAD"/>
    <w:rsid w:val="001947E1"/>
    <w:rsid w:val="00197B7B"/>
    <w:rsid w:val="001A4DEA"/>
    <w:rsid w:val="001A6445"/>
    <w:rsid w:val="001B71EE"/>
    <w:rsid w:val="001D6D68"/>
    <w:rsid w:val="001E2867"/>
    <w:rsid w:val="001E5276"/>
    <w:rsid w:val="001F2317"/>
    <w:rsid w:val="001F52CC"/>
    <w:rsid w:val="00207B60"/>
    <w:rsid w:val="002157F4"/>
    <w:rsid w:val="0022654B"/>
    <w:rsid w:val="002267D2"/>
    <w:rsid w:val="00227047"/>
    <w:rsid w:val="00242993"/>
    <w:rsid w:val="00251912"/>
    <w:rsid w:val="002608EF"/>
    <w:rsid w:val="00261CFF"/>
    <w:rsid w:val="0027277E"/>
    <w:rsid w:val="00272D65"/>
    <w:rsid w:val="00277489"/>
    <w:rsid w:val="00283A0D"/>
    <w:rsid w:val="00286FDA"/>
    <w:rsid w:val="00290565"/>
    <w:rsid w:val="00290CBC"/>
    <w:rsid w:val="002919E9"/>
    <w:rsid w:val="00294586"/>
    <w:rsid w:val="002A265A"/>
    <w:rsid w:val="002A38C5"/>
    <w:rsid w:val="002A3B3A"/>
    <w:rsid w:val="002B03B0"/>
    <w:rsid w:val="002B6908"/>
    <w:rsid w:val="002D252C"/>
    <w:rsid w:val="002D4178"/>
    <w:rsid w:val="002D6EB1"/>
    <w:rsid w:val="002E0899"/>
    <w:rsid w:val="002E1B69"/>
    <w:rsid w:val="002F5F1F"/>
    <w:rsid w:val="0030737B"/>
    <w:rsid w:val="00311E84"/>
    <w:rsid w:val="00326FEF"/>
    <w:rsid w:val="00347BAD"/>
    <w:rsid w:val="00371FBB"/>
    <w:rsid w:val="003A3356"/>
    <w:rsid w:val="003A5007"/>
    <w:rsid w:val="003B145A"/>
    <w:rsid w:val="003B4D9F"/>
    <w:rsid w:val="003B6BA3"/>
    <w:rsid w:val="003E711A"/>
    <w:rsid w:val="003E735B"/>
    <w:rsid w:val="003F11CA"/>
    <w:rsid w:val="003F70DA"/>
    <w:rsid w:val="00410E1D"/>
    <w:rsid w:val="00414116"/>
    <w:rsid w:val="004166FE"/>
    <w:rsid w:val="00416F2B"/>
    <w:rsid w:val="0042528B"/>
    <w:rsid w:val="004263A5"/>
    <w:rsid w:val="0043147A"/>
    <w:rsid w:val="00432C48"/>
    <w:rsid w:val="004420EF"/>
    <w:rsid w:val="0044317F"/>
    <w:rsid w:val="00447E8B"/>
    <w:rsid w:val="00452BFA"/>
    <w:rsid w:val="00454864"/>
    <w:rsid w:val="00456619"/>
    <w:rsid w:val="00456F2F"/>
    <w:rsid w:val="00457737"/>
    <w:rsid w:val="0046312F"/>
    <w:rsid w:val="00465B54"/>
    <w:rsid w:val="00472345"/>
    <w:rsid w:val="00472595"/>
    <w:rsid w:val="004822D1"/>
    <w:rsid w:val="00484D8C"/>
    <w:rsid w:val="0048720D"/>
    <w:rsid w:val="00492548"/>
    <w:rsid w:val="004939D4"/>
    <w:rsid w:val="0049730B"/>
    <w:rsid w:val="004A62EB"/>
    <w:rsid w:val="004B08D0"/>
    <w:rsid w:val="004C25C8"/>
    <w:rsid w:val="004C30CF"/>
    <w:rsid w:val="004D6F76"/>
    <w:rsid w:val="004D73BF"/>
    <w:rsid w:val="004E0C8B"/>
    <w:rsid w:val="00502B82"/>
    <w:rsid w:val="005130B4"/>
    <w:rsid w:val="00514AA1"/>
    <w:rsid w:val="005303DF"/>
    <w:rsid w:val="0054755C"/>
    <w:rsid w:val="00554F75"/>
    <w:rsid w:val="00562C7A"/>
    <w:rsid w:val="00563606"/>
    <w:rsid w:val="00577E38"/>
    <w:rsid w:val="005819FD"/>
    <w:rsid w:val="0058609E"/>
    <w:rsid w:val="005942A6"/>
    <w:rsid w:val="005B322D"/>
    <w:rsid w:val="005C16DD"/>
    <w:rsid w:val="005C20EB"/>
    <w:rsid w:val="005D5FAE"/>
    <w:rsid w:val="005E0B45"/>
    <w:rsid w:val="005E71AD"/>
    <w:rsid w:val="005F0716"/>
    <w:rsid w:val="005F2800"/>
    <w:rsid w:val="005F5269"/>
    <w:rsid w:val="005F7084"/>
    <w:rsid w:val="005F7766"/>
    <w:rsid w:val="00611971"/>
    <w:rsid w:val="00630891"/>
    <w:rsid w:val="00633D79"/>
    <w:rsid w:val="00644D29"/>
    <w:rsid w:val="00661496"/>
    <w:rsid w:val="006619EF"/>
    <w:rsid w:val="00662224"/>
    <w:rsid w:val="00680377"/>
    <w:rsid w:val="00687C4F"/>
    <w:rsid w:val="006A10F1"/>
    <w:rsid w:val="006B2DD0"/>
    <w:rsid w:val="006B4571"/>
    <w:rsid w:val="006C1CCB"/>
    <w:rsid w:val="006D1C31"/>
    <w:rsid w:val="006D4646"/>
    <w:rsid w:val="006D7BEE"/>
    <w:rsid w:val="006F0023"/>
    <w:rsid w:val="006F6847"/>
    <w:rsid w:val="007006DD"/>
    <w:rsid w:val="00706539"/>
    <w:rsid w:val="0071081C"/>
    <w:rsid w:val="00712C88"/>
    <w:rsid w:val="007172F0"/>
    <w:rsid w:val="00725C49"/>
    <w:rsid w:val="00725E04"/>
    <w:rsid w:val="00731059"/>
    <w:rsid w:val="0073692A"/>
    <w:rsid w:val="00737472"/>
    <w:rsid w:val="00754053"/>
    <w:rsid w:val="007549FD"/>
    <w:rsid w:val="007772F3"/>
    <w:rsid w:val="0079270B"/>
    <w:rsid w:val="00793A4D"/>
    <w:rsid w:val="007A4E2C"/>
    <w:rsid w:val="007A5F85"/>
    <w:rsid w:val="007A60D0"/>
    <w:rsid w:val="007B50C2"/>
    <w:rsid w:val="007E43BA"/>
    <w:rsid w:val="00801CDF"/>
    <w:rsid w:val="008041BD"/>
    <w:rsid w:val="008060E3"/>
    <w:rsid w:val="00816786"/>
    <w:rsid w:val="00831B75"/>
    <w:rsid w:val="00836DBF"/>
    <w:rsid w:val="008505B6"/>
    <w:rsid w:val="008673DD"/>
    <w:rsid w:val="008727AD"/>
    <w:rsid w:val="00874E63"/>
    <w:rsid w:val="00880300"/>
    <w:rsid w:val="008810A7"/>
    <w:rsid w:val="008A6639"/>
    <w:rsid w:val="008D4CEC"/>
    <w:rsid w:val="008D5E7C"/>
    <w:rsid w:val="008E4133"/>
    <w:rsid w:val="008F0799"/>
    <w:rsid w:val="008F2FFF"/>
    <w:rsid w:val="008F7A87"/>
    <w:rsid w:val="00903873"/>
    <w:rsid w:val="00912B08"/>
    <w:rsid w:val="00914D6A"/>
    <w:rsid w:val="00922BFE"/>
    <w:rsid w:val="009343A0"/>
    <w:rsid w:val="00945723"/>
    <w:rsid w:val="00966146"/>
    <w:rsid w:val="0096773B"/>
    <w:rsid w:val="00970A6F"/>
    <w:rsid w:val="00972683"/>
    <w:rsid w:val="00985B22"/>
    <w:rsid w:val="00990FED"/>
    <w:rsid w:val="009A3792"/>
    <w:rsid w:val="009B3AFB"/>
    <w:rsid w:val="009C01D7"/>
    <w:rsid w:val="009C1452"/>
    <w:rsid w:val="009D6474"/>
    <w:rsid w:val="009D7910"/>
    <w:rsid w:val="009E525E"/>
    <w:rsid w:val="009E709F"/>
    <w:rsid w:val="009F3EE6"/>
    <w:rsid w:val="009F587E"/>
    <w:rsid w:val="00A06D7A"/>
    <w:rsid w:val="00A11F8D"/>
    <w:rsid w:val="00A24288"/>
    <w:rsid w:val="00A34510"/>
    <w:rsid w:val="00A371C3"/>
    <w:rsid w:val="00A420AD"/>
    <w:rsid w:val="00A546C7"/>
    <w:rsid w:val="00A6452C"/>
    <w:rsid w:val="00A75392"/>
    <w:rsid w:val="00A80B8A"/>
    <w:rsid w:val="00A82843"/>
    <w:rsid w:val="00A94D62"/>
    <w:rsid w:val="00AA1BAA"/>
    <w:rsid w:val="00AA28F9"/>
    <w:rsid w:val="00AE62F9"/>
    <w:rsid w:val="00B0769A"/>
    <w:rsid w:val="00B15AEA"/>
    <w:rsid w:val="00B238CF"/>
    <w:rsid w:val="00B34519"/>
    <w:rsid w:val="00B433D8"/>
    <w:rsid w:val="00B46059"/>
    <w:rsid w:val="00B63CB1"/>
    <w:rsid w:val="00B64A00"/>
    <w:rsid w:val="00B749B7"/>
    <w:rsid w:val="00B75C51"/>
    <w:rsid w:val="00B804E9"/>
    <w:rsid w:val="00BF2F29"/>
    <w:rsid w:val="00BF482E"/>
    <w:rsid w:val="00BF4A13"/>
    <w:rsid w:val="00BF4EFF"/>
    <w:rsid w:val="00C034C8"/>
    <w:rsid w:val="00C04129"/>
    <w:rsid w:val="00C051D1"/>
    <w:rsid w:val="00C05E71"/>
    <w:rsid w:val="00C22CDA"/>
    <w:rsid w:val="00C23165"/>
    <w:rsid w:val="00C24C5A"/>
    <w:rsid w:val="00C41027"/>
    <w:rsid w:val="00C4492C"/>
    <w:rsid w:val="00C513D1"/>
    <w:rsid w:val="00C61012"/>
    <w:rsid w:val="00C63EC6"/>
    <w:rsid w:val="00C64445"/>
    <w:rsid w:val="00C66401"/>
    <w:rsid w:val="00C84749"/>
    <w:rsid w:val="00C8675F"/>
    <w:rsid w:val="00C91868"/>
    <w:rsid w:val="00C925C5"/>
    <w:rsid w:val="00CA22C5"/>
    <w:rsid w:val="00CB28ED"/>
    <w:rsid w:val="00CB540C"/>
    <w:rsid w:val="00CC059C"/>
    <w:rsid w:val="00CD26F2"/>
    <w:rsid w:val="00CE08A4"/>
    <w:rsid w:val="00CE3F50"/>
    <w:rsid w:val="00CF1026"/>
    <w:rsid w:val="00CF6D5B"/>
    <w:rsid w:val="00D04DBB"/>
    <w:rsid w:val="00D243C8"/>
    <w:rsid w:val="00D32C65"/>
    <w:rsid w:val="00D53577"/>
    <w:rsid w:val="00D535F9"/>
    <w:rsid w:val="00D553D3"/>
    <w:rsid w:val="00D765BC"/>
    <w:rsid w:val="00D81F84"/>
    <w:rsid w:val="00D82812"/>
    <w:rsid w:val="00D846F4"/>
    <w:rsid w:val="00D84C29"/>
    <w:rsid w:val="00D87434"/>
    <w:rsid w:val="00D960B5"/>
    <w:rsid w:val="00D96100"/>
    <w:rsid w:val="00DA61D2"/>
    <w:rsid w:val="00DB29D4"/>
    <w:rsid w:val="00DD6A1E"/>
    <w:rsid w:val="00DD7104"/>
    <w:rsid w:val="00DE0E7A"/>
    <w:rsid w:val="00DE394F"/>
    <w:rsid w:val="00DE3C55"/>
    <w:rsid w:val="00DE40F1"/>
    <w:rsid w:val="00DE7D0F"/>
    <w:rsid w:val="00DF358F"/>
    <w:rsid w:val="00E01AC2"/>
    <w:rsid w:val="00E16E24"/>
    <w:rsid w:val="00E25D91"/>
    <w:rsid w:val="00E67371"/>
    <w:rsid w:val="00E724C4"/>
    <w:rsid w:val="00E84265"/>
    <w:rsid w:val="00E87382"/>
    <w:rsid w:val="00E87DD9"/>
    <w:rsid w:val="00E96834"/>
    <w:rsid w:val="00EC2870"/>
    <w:rsid w:val="00EC2E14"/>
    <w:rsid w:val="00EC6AB3"/>
    <w:rsid w:val="00EC7F5D"/>
    <w:rsid w:val="00EE4CD8"/>
    <w:rsid w:val="00EF0036"/>
    <w:rsid w:val="00EF4743"/>
    <w:rsid w:val="00EF51C6"/>
    <w:rsid w:val="00EF7E57"/>
    <w:rsid w:val="00F04F8D"/>
    <w:rsid w:val="00F27FA6"/>
    <w:rsid w:val="00F42A7C"/>
    <w:rsid w:val="00F451C6"/>
    <w:rsid w:val="00F60A0E"/>
    <w:rsid w:val="00F71198"/>
    <w:rsid w:val="00F77C23"/>
    <w:rsid w:val="00F862BD"/>
    <w:rsid w:val="00F9436F"/>
    <w:rsid w:val="00FB3BDA"/>
    <w:rsid w:val="00FB5B4F"/>
    <w:rsid w:val="00FC6593"/>
    <w:rsid w:val="00FD51E7"/>
    <w:rsid w:val="00FE3AF7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F155DA9-341E-4F62-9002-48F0AED6B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606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FB3B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31B7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31B75"/>
  </w:style>
  <w:style w:type="paragraph" w:styleId="a6">
    <w:name w:val="footer"/>
    <w:basedOn w:val="a"/>
    <w:rsid w:val="00831B75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1B71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1B7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rsid w:val="00A8284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B749B7"/>
    <w:rPr>
      <w:rFonts w:ascii="Tahoma" w:hAnsi="Tahoma" w:cs="Tahoma"/>
      <w:sz w:val="16"/>
      <w:szCs w:val="16"/>
    </w:rPr>
  </w:style>
  <w:style w:type="paragraph" w:customStyle="1" w:styleId="a9">
    <w:name w:val="Стиль Знак"/>
    <w:basedOn w:val="a"/>
    <w:next w:val="2"/>
    <w:autoRedefine/>
    <w:rsid w:val="00FB3BDA"/>
    <w:pPr>
      <w:widowControl/>
      <w:autoSpaceDE/>
      <w:autoSpaceDN/>
      <w:adjustRightInd/>
      <w:spacing w:after="160" w:line="240" w:lineRule="exact"/>
    </w:pPr>
    <w:rPr>
      <w:sz w:val="24"/>
      <w:szCs w:val="24"/>
      <w:lang w:val="en-US" w:eastAsia="en-US"/>
    </w:rPr>
  </w:style>
  <w:style w:type="paragraph" w:styleId="aa">
    <w:name w:val="Normal (Web)"/>
    <w:basedOn w:val="a"/>
    <w:rsid w:val="00C2316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b">
    <w:name w:val="List Paragraph"/>
    <w:basedOn w:val="a"/>
    <w:uiPriority w:val="34"/>
    <w:qFormat/>
    <w:rsid w:val="00985B22"/>
    <w:pPr>
      <w:ind w:left="720"/>
      <w:contextualSpacing/>
    </w:pPr>
  </w:style>
  <w:style w:type="paragraph" w:styleId="ac">
    <w:name w:val="caption"/>
    <w:basedOn w:val="a"/>
    <w:qFormat/>
    <w:rsid w:val="00DF358F"/>
    <w:pPr>
      <w:widowControl/>
      <w:autoSpaceDE/>
      <w:autoSpaceDN/>
      <w:adjustRightInd/>
      <w:jc w:val="center"/>
    </w:pPr>
    <w:rPr>
      <w:sz w:val="28"/>
    </w:rPr>
  </w:style>
  <w:style w:type="character" w:styleId="ad">
    <w:name w:val="Hyperlink"/>
    <w:basedOn w:val="a0"/>
    <w:unhideWhenUsed/>
    <w:rsid w:val="008727AD"/>
    <w:rPr>
      <w:color w:val="0000FF" w:themeColor="hyperlink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7369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6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@vsevreg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Введение</vt:lpstr>
    </vt:vector>
  </TitlesOfParts>
  <Company>Adm</Company>
  <LinksUpToDate>false</LinksUpToDate>
  <CharactersWithSpaces>2895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subject/>
  <dc:creator>Sa</dc:creator>
  <cp:keywords/>
  <cp:lastModifiedBy>Михалченкова</cp:lastModifiedBy>
  <cp:revision>13</cp:revision>
  <cp:lastPrinted>2018-05-28T07:10:00Z</cp:lastPrinted>
  <dcterms:created xsi:type="dcterms:W3CDTF">2016-11-14T15:31:00Z</dcterms:created>
  <dcterms:modified xsi:type="dcterms:W3CDTF">2018-05-28T14:39:00Z</dcterms:modified>
</cp:coreProperties>
</file>