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650" w:rsidRDefault="00F04650" w:rsidP="00F04650">
      <w:pPr>
        <w:pStyle w:val="ConsPlusTitle"/>
        <w:jc w:val="center"/>
        <w:outlineLvl w:val="0"/>
      </w:pPr>
      <w:r>
        <w:t>ГУБЕРНАТОР ЛЕНИНГРАДСКОЙ ОБЛАСТИ</w:t>
      </w:r>
    </w:p>
    <w:p w:rsidR="00F04650" w:rsidRDefault="00F04650" w:rsidP="00F04650">
      <w:pPr>
        <w:pStyle w:val="ConsPlusTitle"/>
        <w:jc w:val="center"/>
      </w:pPr>
    </w:p>
    <w:p w:rsidR="00F04650" w:rsidRDefault="00F04650" w:rsidP="00F04650">
      <w:pPr>
        <w:pStyle w:val="ConsPlusTitle"/>
        <w:jc w:val="center"/>
      </w:pPr>
      <w:r>
        <w:t>ПОСТАНОВЛЕНИЕ</w:t>
      </w:r>
    </w:p>
    <w:p w:rsidR="00F04650" w:rsidRDefault="00F04650" w:rsidP="00F04650">
      <w:pPr>
        <w:pStyle w:val="ConsPlusTitle"/>
        <w:jc w:val="center"/>
      </w:pPr>
      <w:r>
        <w:t>от 15 декабря 2004 г. N 188-пг</w:t>
      </w:r>
    </w:p>
    <w:p w:rsidR="00F04650" w:rsidRDefault="00F04650" w:rsidP="00F04650">
      <w:pPr>
        <w:pStyle w:val="ConsPlusTitle"/>
        <w:jc w:val="center"/>
      </w:pPr>
    </w:p>
    <w:p w:rsidR="00F04650" w:rsidRDefault="00F04650" w:rsidP="00F04650">
      <w:pPr>
        <w:pStyle w:val="ConsPlusTitle"/>
        <w:jc w:val="center"/>
      </w:pPr>
      <w:r>
        <w:t>ОБ УСТАНОВЛЕНИИ ПЕРСОНАЛЬНОЙ СТИПЕНДИИ ГУБЕРНАТОРА</w:t>
      </w:r>
    </w:p>
    <w:p w:rsidR="00F04650" w:rsidRDefault="00F04650" w:rsidP="00F04650">
      <w:pPr>
        <w:pStyle w:val="ConsPlusTitle"/>
        <w:jc w:val="center"/>
      </w:pPr>
      <w:r>
        <w:t>ЛЕНИНГРАДСКОЙ ОБЛАСТИ ДЛЯ СТУДЕНТОВ-ИНВАЛИДОВ</w:t>
      </w:r>
    </w:p>
    <w:p w:rsidR="00F04650" w:rsidRDefault="00F04650" w:rsidP="00F04650">
      <w:pPr>
        <w:pStyle w:val="ConsPlusTitle"/>
        <w:jc w:val="center"/>
      </w:pPr>
      <w:r>
        <w:t>ГОСУДАРСТВЕННЫХ ПРОФЕССИОНАЛЬНЫХ ОБРАЗОВАТЕЛЬНЫХ</w:t>
      </w:r>
    </w:p>
    <w:p w:rsidR="00F04650" w:rsidRDefault="00F04650" w:rsidP="00F04650">
      <w:pPr>
        <w:pStyle w:val="ConsPlusTitle"/>
        <w:jc w:val="center"/>
      </w:pPr>
      <w:r>
        <w:t>ОРГАНИЗАЦИЙ, РЕАЛИЗУЮЩИХ ОБРАЗОВАТЕЛЬНЫЕ ПРОГРАММЫ</w:t>
      </w:r>
    </w:p>
    <w:p w:rsidR="00F04650" w:rsidRDefault="00F04650" w:rsidP="00F04650">
      <w:pPr>
        <w:pStyle w:val="ConsPlusTitle"/>
        <w:jc w:val="center"/>
      </w:pPr>
      <w:r>
        <w:t xml:space="preserve">СРЕДНЕГО ПРОФЕССИОНАЛЬНОГО ОБРАЗОВАНИЯ, И </w:t>
      </w:r>
      <w:proofErr w:type="gramStart"/>
      <w:r>
        <w:t>ГОСУДАРСТВЕННЫХ</w:t>
      </w:r>
      <w:proofErr w:type="gramEnd"/>
    </w:p>
    <w:p w:rsidR="00F04650" w:rsidRDefault="00F04650" w:rsidP="00F04650">
      <w:pPr>
        <w:pStyle w:val="ConsPlusTitle"/>
        <w:jc w:val="center"/>
      </w:pPr>
      <w:r>
        <w:t>ОБРАЗОВАТЕЛЬНЫХ ОРГАНИЗАЦИЙ ВЫСШЕГО ОБРАЗОВАНИЯ</w:t>
      </w:r>
    </w:p>
    <w:p w:rsidR="00F04650" w:rsidRDefault="00F04650" w:rsidP="00F04650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F046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 w:rsidP="00F046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 w:rsidP="00F046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4650" w:rsidRDefault="00F04650" w:rsidP="00F046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Губернатора Ленинградской области</w:t>
            </w:r>
            <w:proofErr w:type="gramEnd"/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17.08.2006 </w:t>
            </w:r>
            <w:hyperlink r:id="rId5">
              <w:r>
                <w:rPr>
                  <w:color w:val="0000FF"/>
                </w:rPr>
                <w:t>N 137-пг</w:t>
              </w:r>
            </w:hyperlink>
            <w:r>
              <w:rPr>
                <w:color w:val="392C69"/>
              </w:rPr>
              <w:t xml:space="preserve">, от 24.10.2007 </w:t>
            </w:r>
            <w:hyperlink r:id="rId6">
              <w:r>
                <w:rPr>
                  <w:color w:val="0000FF"/>
                </w:rPr>
                <w:t>N 203-пг</w:t>
              </w:r>
            </w:hyperlink>
            <w:r>
              <w:rPr>
                <w:color w:val="392C69"/>
              </w:rPr>
              <w:t xml:space="preserve">, от 15.01.2008 </w:t>
            </w:r>
            <w:hyperlink r:id="rId7">
              <w:r>
                <w:rPr>
                  <w:color w:val="0000FF"/>
                </w:rPr>
                <w:t>N 1-пг</w:t>
              </w:r>
            </w:hyperlink>
            <w:r>
              <w:rPr>
                <w:color w:val="392C69"/>
              </w:rPr>
              <w:t>,</w:t>
            </w:r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07.12.2009 </w:t>
            </w:r>
            <w:hyperlink r:id="rId8">
              <w:r>
                <w:rPr>
                  <w:color w:val="0000FF"/>
                </w:rPr>
                <w:t>N 116-пг</w:t>
              </w:r>
            </w:hyperlink>
            <w:r>
              <w:rPr>
                <w:color w:val="392C69"/>
              </w:rPr>
              <w:t xml:space="preserve">, от 08.12.2010 </w:t>
            </w:r>
            <w:hyperlink r:id="rId9">
              <w:r>
                <w:rPr>
                  <w:color w:val="0000FF"/>
                </w:rPr>
                <w:t>N 108-пг</w:t>
              </w:r>
            </w:hyperlink>
            <w:r>
              <w:rPr>
                <w:color w:val="392C69"/>
              </w:rPr>
              <w:t xml:space="preserve">, от 21.12.2011 </w:t>
            </w:r>
            <w:hyperlink r:id="rId10">
              <w:r>
                <w:rPr>
                  <w:color w:val="0000FF"/>
                </w:rPr>
                <w:t>N 118-пг</w:t>
              </w:r>
            </w:hyperlink>
            <w:r>
              <w:rPr>
                <w:color w:val="392C69"/>
              </w:rPr>
              <w:t>,</w:t>
            </w:r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07.12.2012 </w:t>
            </w:r>
            <w:hyperlink r:id="rId11">
              <w:r>
                <w:rPr>
                  <w:color w:val="0000FF"/>
                </w:rPr>
                <w:t>N 136-пг</w:t>
              </w:r>
            </w:hyperlink>
            <w:r>
              <w:rPr>
                <w:color w:val="392C69"/>
              </w:rPr>
              <w:t xml:space="preserve">, от 26.02.2018 </w:t>
            </w:r>
            <w:hyperlink r:id="rId12">
              <w:r>
                <w:rPr>
                  <w:color w:val="0000FF"/>
                </w:rPr>
                <w:t>N 6-пг</w:t>
              </w:r>
            </w:hyperlink>
            <w:r>
              <w:rPr>
                <w:color w:val="392C69"/>
              </w:rPr>
              <w:t xml:space="preserve">, от 19.07.2021 </w:t>
            </w:r>
            <w:hyperlink r:id="rId13">
              <w:r>
                <w:rPr>
                  <w:color w:val="0000FF"/>
                </w:rPr>
                <w:t>N 59-пг</w:t>
              </w:r>
            </w:hyperlink>
            <w:r>
              <w:rPr>
                <w:color w:val="392C69"/>
              </w:rPr>
              <w:t>,</w:t>
            </w:r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24.10.2022 </w:t>
            </w:r>
            <w:hyperlink r:id="rId14">
              <w:r>
                <w:rPr>
                  <w:color w:val="0000FF"/>
                </w:rPr>
                <w:t>N 85-пг</w:t>
              </w:r>
            </w:hyperlink>
            <w:r>
              <w:rPr>
                <w:color w:val="392C69"/>
              </w:rPr>
              <w:t xml:space="preserve">, от 26.08.2024 </w:t>
            </w:r>
            <w:hyperlink r:id="rId15">
              <w:r>
                <w:rPr>
                  <w:color w:val="0000FF"/>
                </w:rPr>
                <w:t>N 58-пг</w:t>
              </w:r>
            </w:hyperlink>
            <w:r>
              <w:rPr>
                <w:color w:val="392C69"/>
              </w:rPr>
              <w:t xml:space="preserve">, от 27.11.2024 </w:t>
            </w:r>
            <w:hyperlink r:id="rId16">
              <w:r>
                <w:rPr>
                  <w:color w:val="0000FF"/>
                </w:rPr>
                <w:t>N 89-пг</w:t>
              </w:r>
            </w:hyperlink>
            <w:r>
              <w:rPr>
                <w:color w:val="392C69"/>
              </w:rPr>
              <w:t>,</w:t>
            </w:r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13.10.2025 </w:t>
            </w:r>
            <w:hyperlink r:id="rId17">
              <w:r>
                <w:rPr>
                  <w:color w:val="0000FF"/>
                </w:rPr>
                <w:t>N 126-пг</w:t>
              </w:r>
            </w:hyperlink>
            <w:r>
              <w:rPr>
                <w:color w:val="392C69"/>
              </w:rPr>
              <w:t xml:space="preserve">, от 25.12.2025 </w:t>
            </w:r>
            <w:hyperlink r:id="rId18">
              <w:r>
                <w:rPr>
                  <w:color w:val="0000FF"/>
                </w:rPr>
                <w:t>N 163-пг</w:t>
              </w:r>
            </w:hyperlink>
            <w:r>
              <w:rPr>
                <w:color w:val="392C69"/>
              </w:rPr>
              <w:t xml:space="preserve">, от 25.05.2026 </w:t>
            </w:r>
            <w:hyperlink r:id="rId19">
              <w:r>
                <w:rPr>
                  <w:color w:val="0000FF"/>
                </w:rPr>
                <w:t>N 72-пг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 w:rsidP="00F04650">
            <w:pPr>
              <w:pStyle w:val="ConsPlusNormal"/>
            </w:pPr>
          </w:p>
        </w:tc>
      </w:tr>
    </w:tbl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ind w:firstLine="540"/>
        <w:jc w:val="both"/>
      </w:pPr>
      <w:r>
        <w:t>В целях материальной поддержки студентов-инвалидов, достигших высоких результатов в учебе и общественной деятельности, повышения их творческой активности и целеустремленности в овладении профессией постановляю:</w:t>
      </w:r>
    </w:p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ind w:firstLine="540"/>
        <w:jc w:val="both"/>
      </w:pPr>
      <w:r>
        <w:t>1. С 1 сентября 2011 года установить персональную стипендию Губернатора Ленинградской области в размере 2500 рублей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образования, с 1 сентября 2018 года - в размере 5000 рублей.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Ленинградской области от 17.08.2006 </w:t>
      </w:r>
      <w:hyperlink r:id="rId20">
        <w:r>
          <w:rPr>
            <w:color w:val="0000FF"/>
          </w:rPr>
          <w:t>N 137-пг</w:t>
        </w:r>
      </w:hyperlink>
      <w:r>
        <w:t xml:space="preserve">, от 15.01.2008 </w:t>
      </w:r>
      <w:hyperlink r:id="rId21">
        <w:r>
          <w:rPr>
            <w:color w:val="0000FF"/>
          </w:rPr>
          <w:t>N 1-пг</w:t>
        </w:r>
      </w:hyperlink>
      <w:r>
        <w:t xml:space="preserve">, от 21.12.2011 </w:t>
      </w:r>
      <w:hyperlink r:id="rId22">
        <w:r>
          <w:rPr>
            <w:color w:val="0000FF"/>
          </w:rPr>
          <w:t>N 118-пг</w:t>
        </w:r>
      </w:hyperlink>
      <w:r>
        <w:t xml:space="preserve">, от 26.02.2018 </w:t>
      </w:r>
      <w:hyperlink r:id="rId23">
        <w:r>
          <w:rPr>
            <w:color w:val="0000FF"/>
          </w:rPr>
          <w:t>N 6-пг</w:t>
        </w:r>
      </w:hyperlink>
      <w:r>
        <w:t xml:space="preserve">, от 26.08.2024 </w:t>
      </w:r>
      <w:hyperlink r:id="rId24">
        <w:r>
          <w:rPr>
            <w:color w:val="0000FF"/>
          </w:rPr>
          <w:t>N 58-пг</w:t>
        </w:r>
      </w:hyperlink>
      <w:r>
        <w:t>)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2. Утвердить </w:t>
      </w:r>
      <w:hyperlink w:anchor="P49">
        <w:r>
          <w:rPr>
            <w:color w:val="0000FF"/>
          </w:rPr>
          <w:t>Положение</w:t>
        </w:r>
      </w:hyperlink>
      <w:r>
        <w:t xml:space="preserve"> о порядке назначения и выплаты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согласно приложению 1.</w:t>
      </w:r>
    </w:p>
    <w:p w:rsidR="00F04650" w:rsidRDefault="00F04650" w:rsidP="00F04650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3. Образовать совет по назначению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и утвердить его </w:t>
      </w:r>
      <w:hyperlink w:anchor="P190">
        <w:r>
          <w:rPr>
            <w:color w:val="0000FF"/>
          </w:rPr>
          <w:t>состав</w:t>
        </w:r>
      </w:hyperlink>
      <w:r>
        <w:t xml:space="preserve"> согласно приложению 2.</w:t>
      </w:r>
    </w:p>
    <w:p w:rsidR="00F04650" w:rsidRDefault="00F04650" w:rsidP="00F0465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>4. Комитету по социальной защите населения Ленинградской области в установленном порядке произвести расчеты и организовать выплату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Ленинградской области от 07.12.2009 </w:t>
      </w:r>
      <w:hyperlink r:id="rId27">
        <w:r>
          <w:rPr>
            <w:color w:val="0000FF"/>
          </w:rPr>
          <w:t>N 116-пг</w:t>
        </w:r>
      </w:hyperlink>
      <w:r>
        <w:t xml:space="preserve">, от 26.08.2024 </w:t>
      </w:r>
      <w:hyperlink r:id="rId28">
        <w:r>
          <w:rPr>
            <w:color w:val="0000FF"/>
          </w:rPr>
          <w:t>N 58-пг</w:t>
        </w:r>
      </w:hyperlink>
      <w:r>
        <w:t>)</w:t>
      </w:r>
    </w:p>
    <w:p w:rsidR="00F04650" w:rsidRDefault="00F04650" w:rsidP="00F04650">
      <w:pPr>
        <w:pStyle w:val="ConsPlusNormal"/>
        <w:ind w:firstLine="540"/>
        <w:jc w:val="both"/>
      </w:pPr>
      <w:r>
        <w:t>5. Финансирование расходов на выплату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производить за счет средств, предусмотренных в областном бюджете Ленинградской области на соответствующий финансовый год.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Ленинградской области от 07.12.2009 </w:t>
      </w:r>
      <w:hyperlink r:id="rId29">
        <w:r>
          <w:rPr>
            <w:color w:val="0000FF"/>
          </w:rPr>
          <w:t>N 116-пг</w:t>
        </w:r>
      </w:hyperlink>
      <w:r>
        <w:t xml:space="preserve">, от 26.08.2024 </w:t>
      </w:r>
      <w:hyperlink r:id="rId30">
        <w:r>
          <w:rPr>
            <w:color w:val="0000FF"/>
          </w:rPr>
          <w:t>N 58-пг</w:t>
        </w:r>
      </w:hyperlink>
      <w:r>
        <w:t>)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вице-губернатора Ленинградской области по социальным вопросам.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Ленинградской области от 19.07.2021 </w:t>
      </w:r>
      <w:hyperlink r:id="rId31">
        <w:r>
          <w:rPr>
            <w:color w:val="0000FF"/>
          </w:rPr>
          <w:t>N 59-пг</w:t>
        </w:r>
      </w:hyperlink>
      <w:r>
        <w:t xml:space="preserve">, от 25.05.2026 </w:t>
      </w:r>
      <w:hyperlink r:id="rId32">
        <w:r>
          <w:rPr>
            <w:color w:val="0000FF"/>
          </w:rPr>
          <w:t>N 72-пг</w:t>
        </w:r>
      </w:hyperlink>
      <w:r>
        <w:t>)</w:t>
      </w:r>
    </w:p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jc w:val="right"/>
      </w:pPr>
      <w:r>
        <w:lastRenderedPageBreak/>
        <w:t>Губернатор</w:t>
      </w:r>
    </w:p>
    <w:p w:rsidR="00F04650" w:rsidRDefault="00F04650" w:rsidP="00F04650">
      <w:pPr>
        <w:pStyle w:val="ConsPlusNormal"/>
        <w:jc w:val="right"/>
      </w:pPr>
      <w:r>
        <w:t>Ленинградской области</w:t>
      </w:r>
    </w:p>
    <w:p w:rsidR="00F04650" w:rsidRDefault="00F04650" w:rsidP="00F04650">
      <w:pPr>
        <w:pStyle w:val="ConsPlusNormal"/>
        <w:jc w:val="right"/>
      </w:pPr>
      <w:proofErr w:type="spellStart"/>
      <w:r>
        <w:t>В.Сердюков</w:t>
      </w:r>
      <w:proofErr w:type="spellEnd"/>
    </w:p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jc w:val="right"/>
        <w:outlineLvl w:val="0"/>
      </w:pPr>
      <w:r>
        <w:t>УТВЕРЖДЕНО</w:t>
      </w:r>
    </w:p>
    <w:p w:rsidR="00F04650" w:rsidRDefault="00F04650" w:rsidP="00F04650">
      <w:pPr>
        <w:pStyle w:val="ConsPlusNormal"/>
        <w:jc w:val="right"/>
      </w:pPr>
      <w:r>
        <w:t>постановлением Губернатора</w:t>
      </w:r>
    </w:p>
    <w:p w:rsidR="00F04650" w:rsidRDefault="00F04650" w:rsidP="00F04650">
      <w:pPr>
        <w:pStyle w:val="ConsPlusNormal"/>
        <w:jc w:val="right"/>
      </w:pPr>
      <w:r>
        <w:t>Ленинградской области</w:t>
      </w:r>
    </w:p>
    <w:p w:rsidR="00F04650" w:rsidRDefault="00F04650" w:rsidP="00F04650">
      <w:pPr>
        <w:pStyle w:val="ConsPlusNormal"/>
        <w:jc w:val="right"/>
      </w:pPr>
      <w:r>
        <w:t>от 15.12.2004 N 188-пг</w:t>
      </w:r>
    </w:p>
    <w:p w:rsidR="00F04650" w:rsidRDefault="00F04650" w:rsidP="00F04650">
      <w:pPr>
        <w:pStyle w:val="ConsPlusNormal"/>
        <w:jc w:val="right"/>
      </w:pPr>
      <w:r>
        <w:t>(приложение 1)</w:t>
      </w:r>
    </w:p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Title"/>
        <w:jc w:val="center"/>
      </w:pPr>
      <w:bookmarkStart w:id="0" w:name="P49"/>
      <w:bookmarkEnd w:id="0"/>
      <w:r>
        <w:t>ПОЛОЖЕНИЕ</w:t>
      </w:r>
    </w:p>
    <w:p w:rsidR="00F04650" w:rsidRDefault="00F04650" w:rsidP="00F04650">
      <w:pPr>
        <w:pStyle w:val="ConsPlusTitle"/>
        <w:jc w:val="center"/>
      </w:pPr>
      <w:r>
        <w:t>О ПОРЯДКЕ НАЗНАЧЕНИЯ И ВЫПЛАТЫ ПЕРСОНАЛЬНЫХ СТИПЕНДИЙ</w:t>
      </w:r>
    </w:p>
    <w:p w:rsidR="00F04650" w:rsidRDefault="00F04650" w:rsidP="00F04650">
      <w:pPr>
        <w:pStyle w:val="ConsPlusTitle"/>
        <w:jc w:val="center"/>
      </w:pPr>
      <w:r>
        <w:t>ГУБЕРНАТОРА ЛЕНИНГРАДСКОЙ ОБЛАСТИ ДЛЯ СТУДЕНТОВ-ИНВАЛИДОВ</w:t>
      </w:r>
    </w:p>
    <w:p w:rsidR="00F04650" w:rsidRDefault="00F04650" w:rsidP="00F04650">
      <w:pPr>
        <w:pStyle w:val="ConsPlusTitle"/>
        <w:jc w:val="center"/>
      </w:pPr>
      <w:r>
        <w:t>ГОСУДАРСТВЕННЫХ ПРОФЕССИОНАЛЬНЫХ ОБРАЗОВАТЕЛЬНЫХ</w:t>
      </w:r>
    </w:p>
    <w:p w:rsidR="00F04650" w:rsidRDefault="00F04650" w:rsidP="00F04650">
      <w:pPr>
        <w:pStyle w:val="ConsPlusTitle"/>
        <w:jc w:val="center"/>
      </w:pPr>
      <w:r>
        <w:t>ОРГАНИЗАЦИЙ, РЕАЛИЗУЮЩИХ ОБРАЗОВАТЕЛЬНЫЕ ПРОГРАММЫ</w:t>
      </w:r>
    </w:p>
    <w:p w:rsidR="00F04650" w:rsidRDefault="00F04650" w:rsidP="00F04650">
      <w:pPr>
        <w:pStyle w:val="ConsPlusTitle"/>
        <w:jc w:val="center"/>
      </w:pPr>
      <w:r>
        <w:t xml:space="preserve">СРЕДНЕГО ПРОФЕССИОНАЛЬНОГО ОБРАЗОВАНИЯ, И </w:t>
      </w:r>
      <w:proofErr w:type="gramStart"/>
      <w:r>
        <w:t>ГОСУДАРСТВЕННЫХ</w:t>
      </w:r>
      <w:proofErr w:type="gramEnd"/>
    </w:p>
    <w:p w:rsidR="00F04650" w:rsidRDefault="00F04650" w:rsidP="00F04650">
      <w:pPr>
        <w:pStyle w:val="ConsPlusTitle"/>
        <w:jc w:val="center"/>
      </w:pPr>
      <w:r>
        <w:t>ОБРАЗОВАТЕЛЬНЫХ ОРГАНИЗАЦИЙ ВЫСШЕГО ОБРАЗОВАНИЯ</w:t>
      </w:r>
    </w:p>
    <w:p w:rsidR="00F04650" w:rsidRDefault="00F04650" w:rsidP="00F04650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F046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 w:rsidP="00F046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 w:rsidP="00F046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4650" w:rsidRDefault="00F04650" w:rsidP="00F046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Губернатора Ленинградской области</w:t>
            </w:r>
            <w:proofErr w:type="gramEnd"/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07.12.2009 </w:t>
            </w:r>
            <w:hyperlink r:id="rId33">
              <w:r>
                <w:rPr>
                  <w:color w:val="0000FF"/>
                </w:rPr>
                <w:t>N 116-пг</w:t>
              </w:r>
            </w:hyperlink>
            <w:r>
              <w:rPr>
                <w:color w:val="392C69"/>
              </w:rPr>
              <w:t xml:space="preserve">, от 21.12.2011 </w:t>
            </w:r>
            <w:hyperlink r:id="rId34">
              <w:r>
                <w:rPr>
                  <w:color w:val="0000FF"/>
                </w:rPr>
                <w:t>N 118-пг</w:t>
              </w:r>
            </w:hyperlink>
            <w:r>
              <w:rPr>
                <w:color w:val="392C69"/>
              </w:rPr>
              <w:t xml:space="preserve">, от 19.07.2021 </w:t>
            </w:r>
            <w:hyperlink r:id="rId35">
              <w:r>
                <w:rPr>
                  <w:color w:val="0000FF"/>
                </w:rPr>
                <w:t>N 59-пг</w:t>
              </w:r>
            </w:hyperlink>
            <w:r>
              <w:rPr>
                <w:color w:val="392C69"/>
              </w:rPr>
              <w:t>,</w:t>
            </w:r>
          </w:p>
          <w:p w:rsidR="00F04650" w:rsidRDefault="00F04650" w:rsidP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26.08.2024 </w:t>
            </w:r>
            <w:hyperlink r:id="rId36">
              <w:r>
                <w:rPr>
                  <w:color w:val="0000FF"/>
                </w:rPr>
                <w:t>N 58-пг</w:t>
              </w:r>
            </w:hyperlink>
            <w:r>
              <w:rPr>
                <w:color w:val="392C69"/>
              </w:rPr>
              <w:t xml:space="preserve">, от 25.05.2026 </w:t>
            </w:r>
            <w:hyperlink r:id="rId37">
              <w:r>
                <w:rPr>
                  <w:color w:val="0000FF"/>
                </w:rPr>
                <w:t>N 72-пг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 w:rsidP="00F04650">
            <w:pPr>
              <w:pStyle w:val="ConsPlusNormal"/>
            </w:pPr>
          </w:p>
        </w:tc>
      </w:tr>
    </w:tbl>
    <w:p w:rsidR="00F04650" w:rsidRDefault="00F04650" w:rsidP="00F04650">
      <w:pPr>
        <w:pStyle w:val="ConsPlusNormal"/>
        <w:jc w:val="both"/>
      </w:pPr>
    </w:p>
    <w:p w:rsidR="00F04650" w:rsidRDefault="00F04650" w:rsidP="00F04650">
      <w:pPr>
        <w:pStyle w:val="ConsPlusNormal"/>
        <w:ind w:firstLine="540"/>
        <w:jc w:val="both"/>
      </w:pPr>
      <w:r>
        <w:t xml:space="preserve">1. </w:t>
      </w:r>
      <w:proofErr w:type="gramStart"/>
      <w:r>
        <w:t>Персональная стипендия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(далее - персональная стипендия Губернатора Ленинградской области) назначается по окончании первого курса студентам-инвалидам, постоянно проживающим на территории Ленинградской области, обучающимся по очной и заочной формам в государственных профессиональных образовательных организациях, реализующих образовательные программы среднего профессионального образования, и государственных</w:t>
      </w:r>
      <w:proofErr w:type="gramEnd"/>
      <w:r>
        <w:t xml:space="preserve"> образовательных </w:t>
      </w:r>
      <w:proofErr w:type="gramStart"/>
      <w:r>
        <w:t>организациях</w:t>
      </w:r>
      <w:proofErr w:type="gramEnd"/>
      <w:r>
        <w:t xml:space="preserve"> высшего образования, достигшим высоких результатов в учебе, активно участвующим в общественно-политической жизни и реализации молодежных программ.</w:t>
      </w:r>
    </w:p>
    <w:p w:rsidR="00F04650" w:rsidRDefault="00F04650" w:rsidP="00F04650">
      <w:pPr>
        <w:pStyle w:val="ConsPlusNormal"/>
        <w:jc w:val="both"/>
      </w:pPr>
      <w:r>
        <w:t xml:space="preserve">(п. 1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>2. Назначение персональной стипендии Губернатора Ленинградской области производится ежегодно на один учебный год независимо от получения других видов стипендий.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25.05.2026 N 72-пг)</w:t>
      </w:r>
    </w:p>
    <w:p w:rsidR="00F04650" w:rsidRDefault="00F04650" w:rsidP="00F04650">
      <w:pPr>
        <w:pStyle w:val="ConsPlusNormal"/>
        <w:ind w:firstLine="540"/>
        <w:jc w:val="both"/>
      </w:pPr>
      <w:r>
        <w:t>3. Выдвижение кандидатов на назначение персональной стипендии Губернатора Ленинградской области производится государственными и муниципальными организациями и учреждениями, общественными организациями инвалидов, государственными профессиональными образовательными организациями, реализующими образовательные программы среднего профессионального образования, и государственными образовательными организациями высшего образования, а также самими кандидатами на соискание персональной стипендии Губернатора Ленинградской области. Предложения направляются в комитет по социальной защите населения Ленинградской области до 1 ноября текущего года.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Губернатора Ленинградской области от 07.12.2009 </w:t>
      </w:r>
      <w:hyperlink r:id="rId40">
        <w:r>
          <w:rPr>
            <w:color w:val="0000FF"/>
          </w:rPr>
          <w:t>N 116-пг</w:t>
        </w:r>
      </w:hyperlink>
      <w:r>
        <w:t xml:space="preserve">, от 26.08.2024 </w:t>
      </w:r>
      <w:hyperlink r:id="rId41">
        <w:r>
          <w:rPr>
            <w:color w:val="0000FF"/>
          </w:rPr>
          <w:t>N 58-пг</w:t>
        </w:r>
      </w:hyperlink>
      <w:r>
        <w:t>)</w:t>
      </w:r>
    </w:p>
    <w:p w:rsidR="00F04650" w:rsidRDefault="00F04650" w:rsidP="00F04650">
      <w:pPr>
        <w:pStyle w:val="ConsPlusNormal"/>
        <w:ind w:firstLine="540"/>
        <w:jc w:val="both"/>
      </w:pPr>
      <w:r>
        <w:t>4. Для рассмотрения предложений о назначении персональной стипендии Губернатора Ленинградской области образуется совет по назначению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(далее - Совет).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>5. Для решения вопроса о назначении персональной стипендии Губернатора Ленинградской области организация, выдвинувшая кандидата на соискание персональной стипендии Губернатора Ленинградской области, кандидат на соискание персональной стипендии Губернатора Ленинградской области представляют:</w:t>
      </w:r>
    </w:p>
    <w:p w:rsidR="00F04650" w:rsidRDefault="00F04650" w:rsidP="00F04650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а) ходатайство организации (в случае выдвижения кандидата на соискание персональной стипендии </w:t>
      </w:r>
      <w:r>
        <w:lastRenderedPageBreak/>
        <w:t>Губернатора Ленинградской области организацией);</w:t>
      </w:r>
    </w:p>
    <w:p w:rsidR="00F04650" w:rsidRDefault="00F04650" w:rsidP="00F04650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б) характеристику, выданную образовательной организацией, в которой студент-инвалид осваивает образовательную программу, и заверенную деканатом, которая должна содержать фамилию, имя, отчество (при наличии) и год рождения студента-инвалида, место его регистрации и место учебы, описание общественной деятельности и основных достижений в учебе, краткое обоснование </w:t>
      </w:r>
      <w:proofErr w:type="gramStart"/>
      <w:r>
        <w:t>мотивов назначения персональной стипендии Губернатора Ленинградской области</w:t>
      </w:r>
      <w:proofErr w:type="gramEnd"/>
      <w:r>
        <w:t>;</w:t>
      </w:r>
    </w:p>
    <w:p w:rsidR="00F04650" w:rsidRDefault="00F04650" w:rsidP="00F0465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26.08.2024 N 58-пг)</w:t>
      </w:r>
    </w:p>
    <w:p w:rsidR="00F04650" w:rsidRDefault="00F04650" w:rsidP="00F04650">
      <w:pPr>
        <w:pStyle w:val="ConsPlusNormal"/>
        <w:ind w:firstLine="540"/>
        <w:jc w:val="both"/>
      </w:pPr>
      <w:r>
        <w:t>в) выписку из ведомостей успеваемости за последний учебный год, заверенную деканатом;</w:t>
      </w:r>
    </w:p>
    <w:p w:rsidR="00F04650" w:rsidRDefault="00F04650" w:rsidP="00F04650">
      <w:pPr>
        <w:pStyle w:val="ConsPlusNormal"/>
        <w:ind w:firstLine="540"/>
        <w:jc w:val="both"/>
      </w:pPr>
      <w:r>
        <w:t>г) копию справки об инвалидности.</w:t>
      </w:r>
    </w:p>
    <w:p w:rsidR="00F04650" w:rsidRDefault="00F04650" w:rsidP="00F04650">
      <w:pPr>
        <w:pStyle w:val="ConsPlusNormal"/>
        <w:ind w:firstLine="540"/>
        <w:jc w:val="both"/>
      </w:pPr>
      <w:r>
        <w:t>6. Члены Совета рассматривают документы, поступившие для назначения персональной стипендии Губернатора Ленинградской области, и готовят предложения о ее назначении.</w:t>
      </w:r>
    </w:p>
    <w:p w:rsidR="00F04650" w:rsidRDefault="00F04650" w:rsidP="00F04650">
      <w:pPr>
        <w:pStyle w:val="ConsPlusNormal"/>
        <w:ind w:firstLine="540"/>
        <w:jc w:val="both"/>
      </w:pPr>
      <w:r>
        <w:t>7. Решения Совета принимаются большинством голосов при наличии на заседании не менее двух третей его состава.</w:t>
      </w:r>
    </w:p>
    <w:p w:rsidR="00F04650" w:rsidRDefault="00F04650" w:rsidP="00F04650">
      <w:pPr>
        <w:pStyle w:val="ConsPlusNormal"/>
        <w:ind w:firstLine="540"/>
        <w:jc w:val="both"/>
      </w:pPr>
      <w:r>
        <w:t>8. Назначение персональной стипендии Губернатора Ленинградской области производится распоряжением Губернатора Ленинградской области на основании решения Совета.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Стипендиаты, в отношении которых принято распоряжение Губернатора Ленинградской области о назначении и выплате персональных стипендий Губернатора Ленинградской области, в течение пяти дней со дня выхода указанного распоряжения письменно уведомляются комитетом по социальной защите населения Ленинградской области о размере и сроке выплаты стипендии (далее - уведомление) по </w:t>
      </w:r>
      <w:hyperlink w:anchor="P105">
        <w:r>
          <w:rPr>
            <w:color w:val="0000FF"/>
          </w:rPr>
          <w:t>форме</w:t>
        </w:r>
      </w:hyperlink>
      <w:r>
        <w:t xml:space="preserve"> согласно приложению 1 к настоящему Положению.</w:t>
      </w:r>
      <w:proofErr w:type="gramEnd"/>
      <w:r>
        <w:t xml:space="preserve"> Получатель персональной стипендии Губернатора Ленинградской области в течение пяти дней с момента получения уведомления подает в комитет по социальной защите населения Ленинградской области </w:t>
      </w:r>
      <w:hyperlink w:anchor="P155">
        <w:r>
          <w:rPr>
            <w:color w:val="0000FF"/>
          </w:rPr>
          <w:t>заявление</w:t>
        </w:r>
      </w:hyperlink>
      <w:r>
        <w:t xml:space="preserve"> о перечислении денежных средств с указанием лицевого счета, открытого в отделении Сбербанка России, по форме согласно приложению 2 к настоящему Положению.</w:t>
      </w:r>
    </w:p>
    <w:p w:rsidR="00F04650" w:rsidRDefault="00F04650" w:rsidP="00F04650">
      <w:pPr>
        <w:pStyle w:val="ConsPlusNormal"/>
        <w:jc w:val="both"/>
      </w:pPr>
      <w:r>
        <w:t xml:space="preserve">(п. 9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07.12.2009 N 116-пг)</w:t>
      </w:r>
    </w:p>
    <w:p w:rsidR="00F04650" w:rsidRDefault="00F04650" w:rsidP="00F04650">
      <w:pPr>
        <w:pStyle w:val="ConsPlusNormal"/>
        <w:ind w:firstLine="540"/>
        <w:jc w:val="both"/>
      </w:pPr>
      <w:r>
        <w:t xml:space="preserve">10. Выплата персональных стипендий Губернатора Ленинградской области производится два раза </w:t>
      </w:r>
      <w:proofErr w:type="gramStart"/>
      <w:r>
        <w:t>в год комитетом по социальной защите населения Ленинградской области путем перечисления денежных средств в адрес стипендиата через отделения Сбербанка России в соответствии</w:t>
      </w:r>
      <w:proofErr w:type="gramEnd"/>
      <w:r>
        <w:t xml:space="preserve"> с данными, указанными в заявлении.</w:t>
      </w:r>
    </w:p>
    <w:p w:rsidR="00F04650" w:rsidRDefault="00F04650" w:rsidP="00F0465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Губернатора Ленинградской области от 07.12.2009 N 116-пг)</w:t>
      </w:r>
    </w:p>
    <w:p w:rsidR="00F04650" w:rsidRDefault="00F04650" w:rsidP="00F04650">
      <w:pPr>
        <w:pStyle w:val="ConsPlusNormal"/>
        <w:jc w:val="both"/>
      </w:pPr>
    </w:p>
    <w:p w:rsidR="00F04650" w:rsidRDefault="00F04650">
      <w:pPr>
        <w:pStyle w:val="ConsPlusNormal"/>
        <w:jc w:val="right"/>
        <w:outlineLvl w:val="1"/>
      </w:pPr>
      <w:r>
        <w:t>Приложение 1</w:t>
      </w:r>
    </w:p>
    <w:p w:rsidR="00F04650" w:rsidRDefault="00F04650">
      <w:pPr>
        <w:pStyle w:val="ConsPlusNormal"/>
        <w:jc w:val="right"/>
      </w:pPr>
      <w:r>
        <w:t>к Положению...</w:t>
      </w:r>
    </w:p>
    <w:p w:rsidR="00F04650" w:rsidRDefault="00F04650">
      <w:pPr>
        <w:pStyle w:val="ConsPlusNormal"/>
      </w:pPr>
      <w:r>
        <w:t>(Форма)</w:t>
      </w: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Nonformat"/>
        <w:jc w:val="both"/>
      </w:pPr>
      <w:r>
        <w:t xml:space="preserve">                                          Получателю персональной стипендии</w:t>
      </w:r>
    </w:p>
    <w:p w:rsidR="00F04650" w:rsidRDefault="00F04650">
      <w:pPr>
        <w:pStyle w:val="ConsPlusNonformat"/>
        <w:jc w:val="both"/>
      </w:pPr>
      <w:r>
        <w:t xml:space="preserve">                                          Губернатора Ленинградской области</w:t>
      </w:r>
    </w:p>
    <w:p w:rsidR="00F04650" w:rsidRDefault="00F04650">
      <w:pPr>
        <w:pStyle w:val="ConsPlusNonformat"/>
        <w:jc w:val="both"/>
      </w:pPr>
      <w:r>
        <w:t xml:space="preserve">                                          _________________________________</w:t>
      </w:r>
    </w:p>
    <w:p w:rsidR="00F04650" w:rsidRDefault="00F04650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(фамилия, имя, отчество</w:t>
      </w:r>
      <w:proofErr w:type="gramEnd"/>
    </w:p>
    <w:p w:rsidR="00F04650" w:rsidRDefault="00F04650">
      <w:pPr>
        <w:pStyle w:val="ConsPlusNonformat"/>
        <w:jc w:val="both"/>
      </w:pPr>
      <w:r>
        <w:t xml:space="preserve">                                                     (при наличии))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bookmarkStart w:id="1" w:name="P105"/>
      <w:bookmarkEnd w:id="1"/>
      <w:r>
        <w:t xml:space="preserve">                                УВЕДОМЛЕНИЕ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r>
        <w:t xml:space="preserve">    Комитет по социальной защите населения Ленинградской области уведомляет</w:t>
      </w:r>
    </w:p>
    <w:p w:rsidR="00F04650" w:rsidRDefault="00F04650">
      <w:pPr>
        <w:pStyle w:val="ConsPlusNonformat"/>
        <w:jc w:val="both"/>
      </w:pPr>
      <w:r>
        <w:t>о том, что в соответствии с распоряжением Губернатора Ленинградской области</w:t>
      </w:r>
    </w:p>
    <w:p w:rsidR="00F04650" w:rsidRDefault="00F04650">
      <w:pPr>
        <w:pStyle w:val="ConsPlusNonformat"/>
        <w:jc w:val="both"/>
      </w:pPr>
      <w:r>
        <w:t xml:space="preserve">от  "___" ________  20___ года N _____ "О назначении и выплате </w:t>
      </w:r>
      <w:proofErr w:type="gramStart"/>
      <w:r>
        <w:t>персональных</w:t>
      </w:r>
      <w:proofErr w:type="gramEnd"/>
    </w:p>
    <w:p w:rsidR="00F04650" w:rsidRDefault="00F04650">
      <w:pPr>
        <w:pStyle w:val="ConsPlusNonformat"/>
        <w:jc w:val="both"/>
      </w:pPr>
      <w:r>
        <w:t>стипендий    Губернатора    Ленинградской    области    студентам-инвалидам</w:t>
      </w:r>
    </w:p>
    <w:p w:rsidR="00F04650" w:rsidRDefault="00F04650">
      <w:pPr>
        <w:pStyle w:val="ConsPlusNonformat"/>
        <w:jc w:val="both"/>
      </w:pPr>
      <w:r>
        <w:t>государственных  профессиональных  образовательных организаций, реализующих</w:t>
      </w:r>
    </w:p>
    <w:p w:rsidR="00F04650" w:rsidRDefault="00F04650">
      <w:pPr>
        <w:pStyle w:val="ConsPlusNonformat"/>
        <w:jc w:val="both"/>
      </w:pPr>
      <w:r>
        <w:t>образовательные   программы   среднего   профессионального  образования,  и</w:t>
      </w:r>
    </w:p>
    <w:p w:rsidR="00F04650" w:rsidRDefault="00F04650">
      <w:pPr>
        <w:pStyle w:val="ConsPlusNonformat"/>
        <w:jc w:val="both"/>
      </w:pPr>
      <w:r>
        <w:t>государственных   образовательных   организаций   высшего  образования"  Вы</w:t>
      </w:r>
    </w:p>
    <w:p w:rsidR="00F04650" w:rsidRDefault="00F04650">
      <w:pPr>
        <w:pStyle w:val="ConsPlusNonformat"/>
        <w:jc w:val="both"/>
      </w:pPr>
      <w:r>
        <w:t>признаны  стипендиатом  персональной  стипендии  Губернатора  Ленинградской</w:t>
      </w:r>
    </w:p>
    <w:p w:rsidR="00F04650" w:rsidRDefault="00F04650">
      <w:pPr>
        <w:pStyle w:val="ConsPlusNonformat"/>
        <w:jc w:val="both"/>
      </w:pPr>
      <w:r>
        <w:t>области на 20___/20___ учебный год.</w:t>
      </w:r>
    </w:p>
    <w:p w:rsidR="00F04650" w:rsidRDefault="00F04650">
      <w:pPr>
        <w:pStyle w:val="ConsPlusNonformat"/>
        <w:jc w:val="both"/>
      </w:pPr>
      <w:r>
        <w:t xml:space="preserve">    Для  получения персональной стипендии Губернатора Ленинградской области</w:t>
      </w:r>
    </w:p>
    <w:p w:rsidR="00F04650" w:rsidRDefault="00F04650">
      <w:pPr>
        <w:pStyle w:val="ConsPlusNonformat"/>
        <w:jc w:val="both"/>
      </w:pPr>
      <w:r>
        <w:t>Вам   необходимо  в  течение  пяти  дней  с  момента  получения  настоящего</w:t>
      </w:r>
    </w:p>
    <w:p w:rsidR="00F04650" w:rsidRDefault="00F04650">
      <w:pPr>
        <w:pStyle w:val="ConsPlusNonformat"/>
        <w:jc w:val="both"/>
      </w:pPr>
      <w:r>
        <w:t>уведомления  подать  в комитет по социальной защите населения Ленинградской</w:t>
      </w:r>
    </w:p>
    <w:p w:rsidR="00F04650" w:rsidRDefault="00F04650">
      <w:pPr>
        <w:pStyle w:val="ConsPlusNonformat"/>
        <w:jc w:val="both"/>
      </w:pPr>
      <w:r>
        <w:t xml:space="preserve">области  заявление  о  перечислении  денежных  средств с указанием </w:t>
      </w:r>
      <w:proofErr w:type="gramStart"/>
      <w:r>
        <w:t>лицевого</w:t>
      </w:r>
      <w:proofErr w:type="gramEnd"/>
    </w:p>
    <w:p w:rsidR="00F04650" w:rsidRDefault="00F04650">
      <w:pPr>
        <w:pStyle w:val="ConsPlusNonformat"/>
        <w:jc w:val="both"/>
      </w:pPr>
      <w:r>
        <w:t>счета, открытого в отделении Сбербанка России.</w:t>
      </w:r>
    </w:p>
    <w:p w:rsidR="00F04650" w:rsidRDefault="00F04650">
      <w:pPr>
        <w:pStyle w:val="ConsPlusNonformat"/>
        <w:jc w:val="both"/>
      </w:pPr>
      <w:r>
        <w:t xml:space="preserve">    Денежные  средства  будут  перечислены  в  Ваш  адрес  в соответствии </w:t>
      </w:r>
      <w:proofErr w:type="gramStart"/>
      <w:r>
        <w:t>с</w:t>
      </w:r>
      <w:proofErr w:type="gramEnd"/>
    </w:p>
    <w:p w:rsidR="00F04650" w:rsidRDefault="00F04650">
      <w:pPr>
        <w:pStyle w:val="ConsPlusNonformat"/>
        <w:jc w:val="both"/>
      </w:pPr>
      <w:r>
        <w:t xml:space="preserve">данными, указанными в заявлении, за сентябрь-декабрь включительно в срок </w:t>
      </w:r>
      <w:proofErr w:type="gramStart"/>
      <w:r>
        <w:t>до</w:t>
      </w:r>
      <w:proofErr w:type="gramEnd"/>
    </w:p>
    <w:p w:rsidR="00F04650" w:rsidRDefault="00F04650">
      <w:pPr>
        <w:pStyle w:val="ConsPlusNonformat"/>
        <w:jc w:val="both"/>
      </w:pPr>
      <w:r>
        <w:t>31  января  20___/20___ учебного года в сумме 20000 рублей и за январь-июнь</w:t>
      </w:r>
    </w:p>
    <w:p w:rsidR="00F04650" w:rsidRDefault="00F04650">
      <w:pPr>
        <w:pStyle w:val="ConsPlusNonformat"/>
        <w:jc w:val="both"/>
      </w:pPr>
      <w:r>
        <w:t>включительно - до 30 июня 20___/20___ учебного года в сумме 30000 рублей.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r>
        <w:t>___________________     ____________________     __________________________</w:t>
      </w:r>
    </w:p>
    <w:p w:rsidR="00F04650" w:rsidRDefault="00F04650">
      <w:pPr>
        <w:pStyle w:val="ConsPlusNonformat"/>
        <w:jc w:val="both"/>
      </w:pPr>
      <w:r>
        <w:t xml:space="preserve">    (должность)               (подпись)              (фамилия, инициалы)</w:t>
      </w:r>
    </w:p>
    <w:p w:rsidR="00F04650" w:rsidRDefault="00F04650">
      <w:pPr>
        <w:pStyle w:val="ConsPlusNormal"/>
        <w:jc w:val="right"/>
        <w:outlineLvl w:val="1"/>
      </w:pPr>
    </w:p>
    <w:p w:rsidR="00F04650" w:rsidRDefault="00F04650">
      <w:pPr>
        <w:pStyle w:val="ConsPlusNormal"/>
        <w:jc w:val="right"/>
        <w:outlineLvl w:val="1"/>
      </w:pPr>
    </w:p>
    <w:p w:rsidR="00F04650" w:rsidRDefault="00F04650">
      <w:pPr>
        <w:pStyle w:val="ConsPlusNormal"/>
        <w:jc w:val="right"/>
        <w:outlineLvl w:val="1"/>
      </w:pPr>
      <w:r>
        <w:t>Приложение 2</w:t>
      </w:r>
    </w:p>
    <w:p w:rsidR="00F04650" w:rsidRDefault="00F04650">
      <w:pPr>
        <w:pStyle w:val="ConsPlusNormal"/>
        <w:jc w:val="right"/>
      </w:pPr>
      <w:r>
        <w:t>к Положению...</w:t>
      </w:r>
    </w:p>
    <w:p w:rsidR="00F04650" w:rsidRDefault="00F0465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F046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4650" w:rsidRDefault="00F046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4650" w:rsidRDefault="00F046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(введено </w:t>
            </w:r>
            <w:hyperlink r:id="rId4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Губернатора Ленинградской области</w:t>
            </w:r>
            <w:proofErr w:type="gramEnd"/>
          </w:p>
          <w:p w:rsidR="00F04650" w:rsidRDefault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07.12.2009 N 116-пг; в ред. </w:t>
            </w:r>
            <w:hyperlink r:id="rId4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</w:t>
            </w:r>
          </w:p>
          <w:p w:rsidR="00F04650" w:rsidRDefault="00F046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Ленинградской области от 26.08.2024 N 58-пг)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>
            <w:pPr>
              <w:pStyle w:val="ConsPlusNormal"/>
            </w:pPr>
          </w:p>
        </w:tc>
      </w:tr>
    </w:tbl>
    <w:p w:rsidR="00F04650" w:rsidRDefault="00F04650">
      <w:pPr>
        <w:pStyle w:val="ConsPlusNormal"/>
      </w:pPr>
    </w:p>
    <w:p w:rsidR="00F04650" w:rsidRDefault="00F04650">
      <w:pPr>
        <w:pStyle w:val="ConsPlusNormal"/>
      </w:pPr>
      <w:r>
        <w:t>(Форма)</w:t>
      </w: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Nonformat"/>
        <w:jc w:val="both"/>
      </w:pPr>
      <w:r>
        <w:t xml:space="preserve">                                          В комитет по социальной защите</w:t>
      </w:r>
    </w:p>
    <w:p w:rsidR="00F04650" w:rsidRDefault="00F04650">
      <w:pPr>
        <w:pStyle w:val="ConsPlusNonformat"/>
        <w:jc w:val="both"/>
      </w:pPr>
      <w:r>
        <w:t xml:space="preserve">                                          населения Ленинградской области</w:t>
      </w:r>
    </w:p>
    <w:p w:rsidR="00F04650" w:rsidRDefault="00F04650">
      <w:pPr>
        <w:pStyle w:val="ConsPlusNonformat"/>
        <w:jc w:val="both"/>
      </w:pPr>
      <w:r>
        <w:t xml:space="preserve">                                          от _____________________________,</w:t>
      </w:r>
    </w:p>
    <w:p w:rsidR="00F04650" w:rsidRDefault="00F04650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(фамилия, имя, отчество</w:t>
      </w:r>
      <w:proofErr w:type="gramEnd"/>
    </w:p>
    <w:p w:rsidR="00F04650" w:rsidRDefault="00F04650">
      <w:pPr>
        <w:pStyle w:val="ConsPlusNonformat"/>
        <w:jc w:val="both"/>
      </w:pPr>
      <w:r>
        <w:t xml:space="preserve">                                                     (при наличии))</w:t>
      </w:r>
    </w:p>
    <w:p w:rsidR="00F04650" w:rsidRDefault="00F04650">
      <w:pPr>
        <w:pStyle w:val="ConsPlusNonformat"/>
        <w:jc w:val="both"/>
      </w:pPr>
      <w:r>
        <w:t xml:space="preserve">                                          дата рождения __________________,</w:t>
      </w:r>
    </w:p>
    <w:p w:rsidR="00F04650" w:rsidRDefault="00F04650">
      <w:pPr>
        <w:pStyle w:val="ConsPlusNonformat"/>
        <w:jc w:val="both"/>
      </w:pPr>
      <w:r>
        <w:t xml:space="preserve">                                          место регистрации _______________</w:t>
      </w:r>
    </w:p>
    <w:p w:rsidR="00F04650" w:rsidRDefault="00F04650">
      <w:pPr>
        <w:pStyle w:val="ConsPlusNonformat"/>
        <w:jc w:val="both"/>
      </w:pPr>
      <w:r>
        <w:t xml:space="preserve">                                          ________________________________,</w:t>
      </w:r>
    </w:p>
    <w:p w:rsidR="00F04650" w:rsidRDefault="00F04650">
      <w:pPr>
        <w:pStyle w:val="ConsPlusNonformat"/>
        <w:jc w:val="both"/>
      </w:pPr>
      <w:r>
        <w:t xml:space="preserve">                                          паспорт _________________________</w:t>
      </w:r>
    </w:p>
    <w:p w:rsidR="00F04650" w:rsidRDefault="00F04650">
      <w:pPr>
        <w:pStyle w:val="ConsPlusNonformat"/>
        <w:jc w:val="both"/>
      </w:pPr>
      <w:r>
        <w:t xml:space="preserve">                                          (серия, номер, кем и когда выдан)</w:t>
      </w:r>
    </w:p>
    <w:p w:rsidR="00F04650" w:rsidRDefault="00F04650">
      <w:pPr>
        <w:pStyle w:val="ConsPlusNonformat"/>
        <w:jc w:val="both"/>
      </w:pPr>
      <w:r>
        <w:t xml:space="preserve">                                          ________________________________,</w:t>
      </w:r>
    </w:p>
    <w:p w:rsidR="00F04650" w:rsidRDefault="00F04650">
      <w:pPr>
        <w:pStyle w:val="ConsPlusNonformat"/>
        <w:jc w:val="both"/>
      </w:pPr>
      <w:r>
        <w:t xml:space="preserve">                                          контактный телефон ______________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bookmarkStart w:id="2" w:name="P155"/>
      <w:bookmarkEnd w:id="2"/>
      <w:r>
        <w:t xml:space="preserve">                                 ЗАЯВЛЕНИЕ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r>
        <w:t xml:space="preserve">    Прошу  перечислить  персональную  стипендию  Губернатора  </w:t>
      </w:r>
      <w:proofErr w:type="gramStart"/>
      <w:r>
        <w:t>Ленинградской</w:t>
      </w:r>
      <w:proofErr w:type="gramEnd"/>
    </w:p>
    <w:p w:rsidR="00F04650" w:rsidRDefault="00F04650">
      <w:pPr>
        <w:pStyle w:val="ConsPlusNonformat"/>
        <w:jc w:val="both"/>
      </w:pPr>
      <w:r>
        <w:t xml:space="preserve">области,   </w:t>
      </w:r>
      <w:proofErr w:type="gramStart"/>
      <w:r>
        <w:t>назначенную</w:t>
      </w:r>
      <w:proofErr w:type="gramEnd"/>
      <w:r>
        <w:t xml:space="preserve">   в   соответствии   с   распоряжением   Губернатора</w:t>
      </w:r>
    </w:p>
    <w:p w:rsidR="00F04650" w:rsidRDefault="00F04650">
      <w:pPr>
        <w:pStyle w:val="ConsPlusNonformat"/>
        <w:jc w:val="both"/>
      </w:pPr>
      <w:r>
        <w:t>Ленинградской  области от "___" ________ 20___ года N _______ "О назначении</w:t>
      </w:r>
    </w:p>
    <w:p w:rsidR="00F04650" w:rsidRDefault="00F04650">
      <w:pPr>
        <w:pStyle w:val="ConsPlusNonformat"/>
        <w:jc w:val="both"/>
      </w:pPr>
      <w:r>
        <w:t>и   выплате   персональных   стипендий  Губернатора  Ленинградской  области</w:t>
      </w:r>
    </w:p>
    <w:p w:rsidR="00F04650" w:rsidRDefault="00F04650">
      <w:pPr>
        <w:pStyle w:val="ConsPlusNonformat"/>
        <w:jc w:val="both"/>
      </w:pPr>
      <w:r>
        <w:t xml:space="preserve">студентам-инвалидам    </w:t>
      </w:r>
      <w:proofErr w:type="gramStart"/>
      <w:r>
        <w:t>государственных</w:t>
      </w:r>
      <w:proofErr w:type="gramEnd"/>
      <w:r>
        <w:t xml:space="preserve">   профессиональных   образовательных</w:t>
      </w:r>
    </w:p>
    <w:p w:rsidR="00F04650" w:rsidRDefault="00F04650">
      <w:pPr>
        <w:pStyle w:val="ConsPlusNonformat"/>
        <w:jc w:val="both"/>
      </w:pPr>
      <w:r>
        <w:t>организаций,     реализующих     образовательные     программы     среднего</w:t>
      </w:r>
    </w:p>
    <w:p w:rsidR="00F04650" w:rsidRDefault="00F04650">
      <w:pPr>
        <w:pStyle w:val="ConsPlusNonformat"/>
        <w:jc w:val="both"/>
      </w:pPr>
      <w:r>
        <w:t xml:space="preserve">профессионального    образования,    и    </w:t>
      </w:r>
      <w:proofErr w:type="gramStart"/>
      <w:r>
        <w:t>государственных</w:t>
      </w:r>
      <w:proofErr w:type="gramEnd"/>
      <w:r>
        <w:t xml:space="preserve">   образовательных</w:t>
      </w:r>
    </w:p>
    <w:p w:rsidR="00F04650" w:rsidRDefault="00F04650">
      <w:pPr>
        <w:pStyle w:val="ConsPlusNonformat"/>
        <w:jc w:val="both"/>
      </w:pPr>
      <w:r>
        <w:t xml:space="preserve">организаций  высшего  образования" на 20___/20___ учебный год, </w:t>
      </w:r>
      <w:proofErr w:type="gramStart"/>
      <w:r>
        <w:t>в</w:t>
      </w:r>
      <w:proofErr w:type="gramEnd"/>
      <w:r>
        <w:t xml:space="preserve"> __________</w:t>
      </w:r>
    </w:p>
    <w:p w:rsidR="00F04650" w:rsidRDefault="00F04650">
      <w:pPr>
        <w:pStyle w:val="ConsPlusNonformat"/>
        <w:jc w:val="both"/>
      </w:pPr>
      <w:r>
        <w:t>отделение   Сбербанка   России  на  лицевой  счет  N  _____________  на имя</w:t>
      </w:r>
    </w:p>
    <w:p w:rsidR="00F04650" w:rsidRDefault="00F04650">
      <w:pPr>
        <w:pStyle w:val="ConsPlusNonformat"/>
        <w:jc w:val="both"/>
      </w:pPr>
      <w:r>
        <w:t>___________________________________________________.</w:t>
      </w:r>
    </w:p>
    <w:p w:rsidR="00F04650" w:rsidRDefault="00F04650">
      <w:pPr>
        <w:pStyle w:val="ConsPlusNonformat"/>
        <w:jc w:val="both"/>
      </w:pPr>
      <w:r>
        <w:t xml:space="preserve"> (фамилия, имя, отчество (при наличии) получателя)</w:t>
      </w:r>
    </w:p>
    <w:p w:rsidR="00F04650" w:rsidRDefault="00F04650">
      <w:pPr>
        <w:pStyle w:val="ConsPlusNonformat"/>
        <w:jc w:val="both"/>
      </w:pPr>
      <w:r>
        <w:t xml:space="preserve">    С  порядком  назначения  и  выплаты  персональных стипендий Губернатора</w:t>
      </w:r>
    </w:p>
    <w:p w:rsidR="00F04650" w:rsidRDefault="00F04650">
      <w:pPr>
        <w:pStyle w:val="ConsPlusNonformat"/>
        <w:jc w:val="both"/>
      </w:pPr>
      <w:r>
        <w:t xml:space="preserve">Ленинградской области </w:t>
      </w:r>
      <w:proofErr w:type="gramStart"/>
      <w:r>
        <w:t>ознакомлен</w:t>
      </w:r>
      <w:proofErr w:type="gramEnd"/>
      <w:r>
        <w:t xml:space="preserve"> (ознакомлена).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r>
        <w:t xml:space="preserve">                       ________________       "____" ___________ 20__ года.</w:t>
      </w:r>
    </w:p>
    <w:p w:rsidR="00F04650" w:rsidRDefault="00F04650">
      <w:pPr>
        <w:pStyle w:val="ConsPlusNonformat"/>
        <w:jc w:val="both"/>
      </w:pPr>
      <w:r>
        <w:t xml:space="preserve">                         (подпись)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r>
        <w:t xml:space="preserve">    Заявление зарегистрировано за N ______ от "____" ___________ 20__ года.</w:t>
      </w:r>
    </w:p>
    <w:p w:rsidR="00F04650" w:rsidRDefault="00F04650">
      <w:pPr>
        <w:pStyle w:val="ConsPlusNonformat"/>
        <w:jc w:val="both"/>
      </w:pPr>
    </w:p>
    <w:p w:rsidR="00F04650" w:rsidRDefault="00F04650">
      <w:pPr>
        <w:pStyle w:val="ConsPlusNonformat"/>
        <w:jc w:val="both"/>
      </w:pPr>
      <w:r>
        <w:t>_____________________     ____________________     ________________________</w:t>
      </w:r>
    </w:p>
    <w:p w:rsidR="00F04650" w:rsidRDefault="00F04650">
      <w:pPr>
        <w:pStyle w:val="ConsPlusNonformat"/>
        <w:jc w:val="both"/>
      </w:pPr>
      <w:r>
        <w:t xml:space="preserve">   </w:t>
      </w:r>
      <w:proofErr w:type="gramStart"/>
      <w:r>
        <w:t>(должность лица,            (подпись)              (фамилия, инициалы)</w:t>
      </w:r>
      <w:proofErr w:type="gramEnd"/>
    </w:p>
    <w:p w:rsidR="00F04650" w:rsidRDefault="00F04650">
      <w:pPr>
        <w:pStyle w:val="ConsPlusNonformat"/>
        <w:jc w:val="both"/>
      </w:pPr>
      <w:proofErr w:type="gramStart"/>
      <w:r>
        <w:t>принявшего</w:t>
      </w:r>
      <w:proofErr w:type="gramEnd"/>
      <w:r>
        <w:t xml:space="preserve"> заявление)</w:t>
      </w: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Normal"/>
        <w:jc w:val="both"/>
      </w:pPr>
    </w:p>
    <w:p w:rsidR="00F04650" w:rsidRDefault="00F04650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F04650" w:rsidRDefault="00F04650">
      <w:pPr>
        <w:pStyle w:val="ConsPlusNormal"/>
        <w:jc w:val="right"/>
        <w:outlineLvl w:val="0"/>
      </w:pPr>
      <w:r>
        <w:lastRenderedPageBreak/>
        <w:t>УТВЕРЖДЕН</w:t>
      </w:r>
    </w:p>
    <w:p w:rsidR="00F04650" w:rsidRDefault="00F04650">
      <w:pPr>
        <w:pStyle w:val="ConsPlusNormal"/>
        <w:jc w:val="right"/>
      </w:pPr>
      <w:r>
        <w:t>постановлением Губернатора</w:t>
      </w:r>
    </w:p>
    <w:p w:rsidR="00F04650" w:rsidRDefault="00F04650">
      <w:pPr>
        <w:pStyle w:val="ConsPlusNormal"/>
        <w:jc w:val="right"/>
      </w:pPr>
      <w:r>
        <w:t>Ленинградской области</w:t>
      </w:r>
    </w:p>
    <w:p w:rsidR="00F04650" w:rsidRDefault="00F04650">
      <w:pPr>
        <w:pStyle w:val="ConsPlusNormal"/>
        <w:jc w:val="right"/>
      </w:pPr>
      <w:r>
        <w:t>от 15.12.2004 N 188-пг</w:t>
      </w:r>
    </w:p>
    <w:p w:rsidR="00F04650" w:rsidRDefault="00F04650">
      <w:pPr>
        <w:pStyle w:val="ConsPlusNormal"/>
        <w:jc w:val="right"/>
      </w:pPr>
      <w:r>
        <w:t>(приложение 2)</w:t>
      </w:r>
    </w:p>
    <w:p w:rsidR="00F04650" w:rsidRDefault="00F04650">
      <w:pPr>
        <w:pStyle w:val="ConsPlusNormal"/>
        <w:jc w:val="both"/>
      </w:pPr>
    </w:p>
    <w:p w:rsidR="00F04650" w:rsidRDefault="00F04650">
      <w:pPr>
        <w:pStyle w:val="ConsPlusTitle"/>
        <w:jc w:val="center"/>
      </w:pPr>
      <w:bookmarkStart w:id="3" w:name="P190"/>
      <w:bookmarkEnd w:id="3"/>
      <w:r>
        <w:t>СОСТАВ</w:t>
      </w:r>
    </w:p>
    <w:p w:rsidR="00F04650" w:rsidRDefault="00F04650">
      <w:pPr>
        <w:pStyle w:val="ConsPlusTitle"/>
        <w:jc w:val="center"/>
      </w:pPr>
      <w:r>
        <w:t>СОВЕТА ПО НАЗНАЧЕНИЮ ПЕРСОНАЛЬНЫХ СТИПЕНДИЙ ГУБЕРНАТОРА</w:t>
      </w:r>
    </w:p>
    <w:p w:rsidR="00F04650" w:rsidRDefault="00F04650">
      <w:pPr>
        <w:pStyle w:val="ConsPlusTitle"/>
        <w:jc w:val="center"/>
      </w:pPr>
      <w:r>
        <w:t>ЛЕНИНГРАДСКОЙ ОБЛАСТИ ДЛЯ СТУДЕНТОВ-ИНВАЛИДОВ</w:t>
      </w:r>
    </w:p>
    <w:p w:rsidR="00F04650" w:rsidRDefault="00F04650">
      <w:pPr>
        <w:pStyle w:val="ConsPlusTitle"/>
        <w:jc w:val="center"/>
      </w:pPr>
      <w:r>
        <w:t>ГОСУДАРСТВЕННЫХ ПРОФЕССИОНАЛЬНЫХ ОБРАЗОВАТЕЛЬНЫХ</w:t>
      </w:r>
    </w:p>
    <w:p w:rsidR="00F04650" w:rsidRDefault="00F04650">
      <w:pPr>
        <w:pStyle w:val="ConsPlusTitle"/>
        <w:jc w:val="center"/>
      </w:pPr>
      <w:r>
        <w:t>ОРГАНИЗАЦИЙ, РЕАЛИЗУЮЩИХ ОБРАЗОВАТЕЛЬНЫЕ ПРОГРАММЫ</w:t>
      </w:r>
    </w:p>
    <w:p w:rsidR="00F04650" w:rsidRDefault="00F04650">
      <w:pPr>
        <w:pStyle w:val="ConsPlusTitle"/>
        <w:jc w:val="center"/>
      </w:pPr>
      <w:r>
        <w:t xml:space="preserve">СРЕДНЕГО ПРОФЕССИОНАЛЬНОГО ОБРАЗОВАНИЯ, И </w:t>
      </w:r>
      <w:proofErr w:type="gramStart"/>
      <w:r>
        <w:t>ГОСУДАРСТВЕННЫХ</w:t>
      </w:r>
      <w:proofErr w:type="gramEnd"/>
    </w:p>
    <w:p w:rsidR="00F04650" w:rsidRDefault="00F04650">
      <w:pPr>
        <w:pStyle w:val="ConsPlusTitle"/>
        <w:jc w:val="center"/>
      </w:pPr>
      <w:r>
        <w:t>ОБРАЗОВАТЕЛЬНЫХ ОРГАНИЗАЦИЙ ВЫСШЕГО ОБРАЗОВАНИЯ</w:t>
      </w:r>
    </w:p>
    <w:p w:rsidR="00F04650" w:rsidRDefault="00F0465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345"/>
        <w:gridCol w:w="113"/>
      </w:tblGrid>
      <w:tr w:rsidR="00F046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4650" w:rsidRDefault="00F046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4650" w:rsidRDefault="00F0465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Губернатора Ленинградской области</w:t>
            </w:r>
            <w:proofErr w:type="gramEnd"/>
          </w:p>
          <w:p w:rsidR="00F04650" w:rsidRDefault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27.11.2024 </w:t>
            </w:r>
            <w:hyperlink r:id="rId50">
              <w:r>
                <w:rPr>
                  <w:color w:val="0000FF"/>
                </w:rPr>
                <w:t>N 89-пг</w:t>
              </w:r>
            </w:hyperlink>
            <w:r>
              <w:rPr>
                <w:color w:val="392C69"/>
              </w:rPr>
              <w:t xml:space="preserve">, от 13.10.2025 </w:t>
            </w:r>
            <w:hyperlink r:id="rId51">
              <w:r>
                <w:rPr>
                  <w:color w:val="0000FF"/>
                </w:rPr>
                <w:t>N 126-пг</w:t>
              </w:r>
            </w:hyperlink>
            <w:r>
              <w:rPr>
                <w:color w:val="392C69"/>
              </w:rPr>
              <w:t xml:space="preserve">, от 25.12.2025 </w:t>
            </w:r>
            <w:hyperlink r:id="rId52">
              <w:r>
                <w:rPr>
                  <w:color w:val="0000FF"/>
                </w:rPr>
                <w:t>N 163-пг</w:t>
              </w:r>
            </w:hyperlink>
            <w:r>
              <w:rPr>
                <w:color w:val="392C69"/>
              </w:rPr>
              <w:t>,</w:t>
            </w:r>
          </w:p>
          <w:p w:rsidR="00F04650" w:rsidRDefault="00F0465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25.05.2026 </w:t>
            </w:r>
            <w:hyperlink r:id="rId53">
              <w:r>
                <w:rPr>
                  <w:color w:val="0000FF"/>
                </w:rPr>
                <w:t>N 72-пг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4650" w:rsidRDefault="00F04650">
            <w:pPr>
              <w:pStyle w:val="ConsPlusNormal"/>
            </w:pPr>
          </w:p>
        </w:tc>
      </w:tr>
    </w:tbl>
    <w:p w:rsidR="00F04650" w:rsidRDefault="00F04650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340"/>
        <w:gridCol w:w="7576"/>
      </w:tblGrid>
      <w:tr w:rsidR="00F04650" w:rsidTr="00F04650">
        <w:tc>
          <w:tcPr>
            <w:tcW w:w="10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ind w:firstLine="283"/>
              <w:jc w:val="both"/>
            </w:pPr>
            <w:r>
              <w:t>Председатель совета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r>
              <w:t>Кялин</w:t>
            </w:r>
          </w:p>
          <w:p w:rsidR="00F04650" w:rsidRDefault="00F04650">
            <w:pPr>
              <w:pStyle w:val="ConsPlusNormal"/>
            </w:pPr>
            <w:r>
              <w:t>Александр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>вице-губернатор Ленинградской области по социальным вопросам</w:t>
            </w:r>
          </w:p>
        </w:tc>
      </w:tr>
      <w:tr w:rsidR="00F04650" w:rsidTr="00F04650">
        <w:tc>
          <w:tcPr>
            <w:tcW w:w="10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ind w:firstLine="283"/>
              <w:jc w:val="both"/>
            </w:pPr>
            <w:r>
              <w:t>Заместитель председателя совета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r>
              <w:t>Аристова</w:t>
            </w:r>
          </w:p>
          <w:p w:rsidR="00F04650" w:rsidRDefault="00F04650">
            <w:pPr>
              <w:pStyle w:val="ConsPlusNormal"/>
            </w:pPr>
            <w:r>
              <w:t>Ольга Гаруновна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>заместитель председателя комитета по социальной защите населения Ленинградской области</w:t>
            </w:r>
          </w:p>
        </w:tc>
      </w:tr>
      <w:tr w:rsidR="00F04650" w:rsidTr="00F04650">
        <w:tc>
          <w:tcPr>
            <w:tcW w:w="10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ind w:firstLine="283"/>
              <w:jc w:val="both"/>
            </w:pPr>
            <w:r>
              <w:t>Члены совета: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proofErr w:type="spellStart"/>
            <w:r>
              <w:t>Апостолевский</w:t>
            </w:r>
            <w:proofErr w:type="spellEnd"/>
          </w:p>
          <w:p w:rsidR="00F04650" w:rsidRDefault="00F04650">
            <w:pPr>
              <w:pStyle w:val="ConsPlusNormal"/>
            </w:pPr>
            <w:r>
              <w:t>Иван Кириллович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>депутат Законодательного собрания Ленинградской области (по согласованию)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r>
              <w:t>Бойцова</w:t>
            </w:r>
          </w:p>
          <w:p w:rsidR="00F04650" w:rsidRDefault="00F04650">
            <w:pPr>
              <w:pStyle w:val="ConsPlusNormal"/>
            </w:pPr>
            <w:r>
              <w:t>Елена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>заместитель председателя комитета общего и профессионального образования Ленинградской области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proofErr w:type="spellStart"/>
            <w:r>
              <w:t>Лебезкин</w:t>
            </w:r>
            <w:proofErr w:type="spellEnd"/>
          </w:p>
          <w:p w:rsidR="00F04650" w:rsidRDefault="00F04650">
            <w:pPr>
              <w:pStyle w:val="ConsPlusNormal"/>
            </w:pPr>
            <w:r>
              <w:t>Владимир Семенович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>председатель Ленинградской областной организации Общероссийской общественной организации "Всероссийское общество инвалидов" (по согласованию)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r>
              <w:t>Мюллер</w:t>
            </w:r>
          </w:p>
          <w:p w:rsidR="00F04650" w:rsidRDefault="00F04650">
            <w:pPr>
              <w:pStyle w:val="ConsPlusNormal"/>
            </w:pPr>
            <w:r>
              <w:t>Наталья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>директор Центра инклюзивного образования федерального государственного бюджетного образовательного учреждения высшего образования "Санкт-Петербургский государственный экономический университет", кандидат экономических наук (по согласованию)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r>
              <w:t>Щеголева</w:t>
            </w:r>
          </w:p>
          <w:p w:rsidR="00F04650" w:rsidRDefault="00F04650">
            <w:pPr>
              <w:pStyle w:val="ConsPlusNormal"/>
            </w:pPr>
            <w:r>
              <w:t>Мария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 xml:space="preserve">начальник </w:t>
            </w:r>
            <w:proofErr w:type="gramStart"/>
            <w:r>
              <w:t>отдела развития системы социального обслуживания комитета</w:t>
            </w:r>
            <w:proofErr w:type="gramEnd"/>
            <w:r>
              <w:t xml:space="preserve"> по социальной защите населения Ленинградской области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proofErr w:type="spellStart"/>
            <w:r>
              <w:t>Яхудина</w:t>
            </w:r>
            <w:proofErr w:type="spellEnd"/>
          </w:p>
          <w:p w:rsidR="00F04650" w:rsidRDefault="00F04650">
            <w:pPr>
              <w:pStyle w:val="ConsPlusNormal"/>
            </w:pPr>
            <w:r>
              <w:t>Елена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 xml:space="preserve">заведующий отделом лицензирования, аттестации и аккредитации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</w:t>
            </w:r>
            <w:proofErr w:type="spellStart"/>
            <w:r>
              <w:t>А.С.</w:t>
            </w:r>
            <w:bookmarkStart w:id="4" w:name="_GoBack"/>
            <w:bookmarkEnd w:id="4"/>
            <w:r>
              <w:t>Пушкина</w:t>
            </w:r>
            <w:proofErr w:type="spellEnd"/>
            <w:r>
              <w:t>" (по согласованию)</w:t>
            </w:r>
          </w:p>
        </w:tc>
      </w:tr>
      <w:tr w:rsidR="00F04650" w:rsidTr="00F04650">
        <w:tc>
          <w:tcPr>
            <w:tcW w:w="10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ind w:firstLine="283"/>
              <w:jc w:val="both"/>
            </w:pPr>
            <w:r>
              <w:t>Секретарь совета</w:t>
            </w:r>
          </w:p>
        </w:tc>
      </w:tr>
      <w:tr w:rsidR="00F04650" w:rsidTr="00F04650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</w:pPr>
            <w:proofErr w:type="spellStart"/>
            <w:r>
              <w:t>Бритова</w:t>
            </w:r>
            <w:proofErr w:type="spellEnd"/>
          </w:p>
          <w:p w:rsidR="00F04650" w:rsidRDefault="00F04650">
            <w:pPr>
              <w:pStyle w:val="ConsPlusNormal"/>
            </w:pPr>
            <w:r>
              <w:t>Дарья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:rsidR="00F04650" w:rsidRDefault="00F04650">
            <w:pPr>
              <w:pStyle w:val="ConsPlusNormal"/>
              <w:jc w:val="both"/>
            </w:pPr>
            <w:r>
              <w:t xml:space="preserve">главный специалист </w:t>
            </w:r>
            <w:proofErr w:type="gramStart"/>
            <w:r>
              <w:t>отдела развития системы социального обслуживания комитета</w:t>
            </w:r>
            <w:proofErr w:type="gramEnd"/>
            <w:r>
              <w:t xml:space="preserve"> по социальной защите населения Ленинградской области</w:t>
            </w:r>
          </w:p>
        </w:tc>
      </w:tr>
    </w:tbl>
    <w:p w:rsidR="00C50C39" w:rsidRDefault="00F04650" w:rsidP="00F04650"/>
    <w:sectPr w:rsidR="00C50C39" w:rsidSect="00F04650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650"/>
    <w:rsid w:val="0045607F"/>
    <w:rsid w:val="00BC6670"/>
    <w:rsid w:val="00F0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6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46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46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46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46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46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46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046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SPB&amp;n=244106&amp;dst=100005" TargetMode="External"/><Relationship Id="rId18" Type="http://schemas.openxmlformats.org/officeDocument/2006/relationships/hyperlink" Target="https://login.consultant.ru/link/?req=doc&amp;base=SPB&amp;n=322493&amp;dst=100005" TargetMode="External"/><Relationship Id="rId26" Type="http://schemas.openxmlformats.org/officeDocument/2006/relationships/hyperlink" Target="https://login.consultant.ru/link/?req=doc&amp;base=SPB&amp;n=297021&amp;dst=100012" TargetMode="External"/><Relationship Id="rId39" Type="http://schemas.openxmlformats.org/officeDocument/2006/relationships/hyperlink" Target="https://login.consultant.ru/link/?req=doc&amp;base=SPB&amp;n=330731&amp;dst=100008" TargetMode="External"/><Relationship Id="rId21" Type="http://schemas.openxmlformats.org/officeDocument/2006/relationships/hyperlink" Target="https://login.consultant.ru/link/?req=doc&amp;base=SPB&amp;n=77304&amp;dst=100005" TargetMode="External"/><Relationship Id="rId34" Type="http://schemas.openxmlformats.org/officeDocument/2006/relationships/hyperlink" Target="https://login.consultant.ru/link/?req=doc&amp;base=SPB&amp;n=118636&amp;dst=100007" TargetMode="External"/><Relationship Id="rId42" Type="http://schemas.openxmlformats.org/officeDocument/2006/relationships/hyperlink" Target="https://login.consultant.ru/link/?req=doc&amp;base=SPB&amp;n=297021&amp;dst=100018" TargetMode="External"/><Relationship Id="rId47" Type="http://schemas.openxmlformats.org/officeDocument/2006/relationships/hyperlink" Target="https://login.consultant.ru/link/?req=doc&amp;base=SPB&amp;n=94390&amp;dst=100013" TargetMode="External"/><Relationship Id="rId50" Type="http://schemas.openxmlformats.org/officeDocument/2006/relationships/hyperlink" Target="https://login.consultant.ru/link/?req=doc&amp;base=SPB&amp;n=301963&amp;dst=100005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SPB&amp;n=77304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SPB&amp;n=301963&amp;dst=100005" TargetMode="External"/><Relationship Id="rId29" Type="http://schemas.openxmlformats.org/officeDocument/2006/relationships/hyperlink" Target="https://login.consultant.ru/link/?req=doc&amp;base=SPB&amp;n=94390&amp;dst=100007" TargetMode="External"/><Relationship Id="rId11" Type="http://schemas.openxmlformats.org/officeDocument/2006/relationships/hyperlink" Target="https://login.consultant.ru/link/?req=doc&amp;base=SPB&amp;n=129640&amp;dst=100004" TargetMode="External"/><Relationship Id="rId24" Type="http://schemas.openxmlformats.org/officeDocument/2006/relationships/hyperlink" Target="https://login.consultant.ru/link/?req=doc&amp;base=SPB&amp;n=297021&amp;dst=100012" TargetMode="External"/><Relationship Id="rId32" Type="http://schemas.openxmlformats.org/officeDocument/2006/relationships/hyperlink" Target="https://login.consultant.ru/link/?req=doc&amp;base=SPB&amp;n=330731&amp;dst=100006" TargetMode="External"/><Relationship Id="rId37" Type="http://schemas.openxmlformats.org/officeDocument/2006/relationships/hyperlink" Target="https://login.consultant.ru/link/?req=doc&amp;base=SPB&amp;n=330731&amp;dst=100007" TargetMode="External"/><Relationship Id="rId40" Type="http://schemas.openxmlformats.org/officeDocument/2006/relationships/hyperlink" Target="https://login.consultant.ru/link/?req=doc&amp;base=SPB&amp;n=94390&amp;dst=100010" TargetMode="External"/><Relationship Id="rId45" Type="http://schemas.openxmlformats.org/officeDocument/2006/relationships/hyperlink" Target="https://login.consultant.ru/link/?req=doc&amp;base=SPB&amp;n=297021&amp;dst=100023" TargetMode="External"/><Relationship Id="rId53" Type="http://schemas.openxmlformats.org/officeDocument/2006/relationships/hyperlink" Target="https://login.consultant.ru/link/?req=doc&amp;base=SPB&amp;n=330731&amp;dst=100010" TargetMode="External"/><Relationship Id="rId5" Type="http://schemas.openxmlformats.org/officeDocument/2006/relationships/hyperlink" Target="https://login.consultant.ru/link/?req=doc&amp;base=SPB&amp;n=65365&amp;dst=100004" TargetMode="External"/><Relationship Id="rId10" Type="http://schemas.openxmlformats.org/officeDocument/2006/relationships/hyperlink" Target="https://login.consultant.ru/link/?req=doc&amp;base=SPB&amp;n=118636&amp;dst=100005" TargetMode="External"/><Relationship Id="rId19" Type="http://schemas.openxmlformats.org/officeDocument/2006/relationships/hyperlink" Target="https://login.consultant.ru/link/?req=doc&amp;base=SPB&amp;n=330731&amp;dst=100005" TargetMode="External"/><Relationship Id="rId31" Type="http://schemas.openxmlformats.org/officeDocument/2006/relationships/hyperlink" Target="https://login.consultant.ru/link/?req=doc&amp;base=SPB&amp;n=244106&amp;dst=100006" TargetMode="External"/><Relationship Id="rId44" Type="http://schemas.openxmlformats.org/officeDocument/2006/relationships/hyperlink" Target="https://login.consultant.ru/link/?req=doc&amp;base=SPB&amp;n=297021&amp;dst=100022" TargetMode="External"/><Relationship Id="rId52" Type="http://schemas.openxmlformats.org/officeDocument/2006/relationships/hyperlink" Target="https://login.consultant.ru/link/?req=doc&amp;base=SPB&amp;n=322493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105871&amp;dst=100004" TargetMode="External"/><Relationship Id="rId14" Type="http://schemas.openxmlformats.org/officeDocument/2006/relationships/hyperlink" Target="https://login.consultant.ru/link/?req=doc&amp;base=SPB&amp;n=263476&amp;dst=100005" TargetMode="External"/><Relationship Id="rId22" Type="http://schemas.openxmlformats.org/officeDocument/2006/relationships/hyperlink" Target="https://login.consultant.ru/link/?req=doc&amp;base=SPB&amp;n=118636&amp;dst=100006" TargetMode="External"/><Relationship Id="rId27" Type="http://schemas.openxmlformats.org/officeDocument/2006/relationships/hyperlink" Target="https://login.consultant.ru/link/?req=doc&amp;base=SPB&amp;n=94390&amp;dst=100006" TargetMode="External"/><Relationship Id="rId30" Type="http://schemas.openxmlformats.org/officeDocument/2006/relationships/hyperlink" Target="https://login.consultant.ru/link/?req=doc&amp;base=SPB&amp;n=297021&amp;dst=100012" TargetMode="External"/><Relationship Id="rId35" Type="http://schemas.openxmlformats.org/officeDocument/2006/relationships/hyperlink" Target="https://login.consultant.ru/link/?req=doc&amp;base=SPB&amp;n=244106&amp;dst=100008" TargetMode="External"/><Relationship Id="rId43" Type="http://schemas.openxmlformats.org/officeDocument/2006/relationships/hyperlink" Target="https://login.consultant.ru/link/?req=doc&amp;base=SPB&amp;n=297021&amp;dst=100020" TargetMode="External"/><Relationship Id="rId48" Type="http://schemas.openxmlformats.org/officeDocument/2006/relationships/hyperlink" Target="https://login.consultant.ru/link/?req=doc&amp;base=SPB&amp;n=94390&amp;dst=100011" TargetMode="External"/><Relationship Id="rId8" Type="http://schemas.openxmlformats.org/officeDocument/2006/relationships/hyperlink" Target="https://login.consultant.ru/link/?req=doc&amp;base=SPB&amp;n=94390&amp;dst=100005" TargetMode="External"/><Relationship Id="rId51" Type="http://schemas.openxmlformats.org/officeDocument/2006/relationships/hyperlink" Target="https://login.consultant.ru/link/?req=doc&amp;base=SPB&amp;n=318349&amp;dst=1000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SPB&amp;n=196810&amp;dst=100005" TargetMode="External"/><Relationship Id="rId17" Type="http://schemas.openxmlformats.org/officeDocument/2006/relationships/hyperlink" Target="https://login.consultant.ru/link/?req=doc&amp;base=SPB&amp;n=318349&amp;dst=100005" TargetMode="External"/><Relationship Id="rId25" Type="http://schemas.openxmlformats.org/officeDocument/2006/relationships/hyperlink" Target="https://login.consultant.ru/link/?req=doc&amp;base=SPB&amp;n=297021&amp;dst=100012" TargetMode="External"/><Relationship Id="rId33" Type="http://schemas.openxmlformats.org/officeDocument/2006/relationships/hyperlink" Target="https://login.consultant.ru/link/?req=doc&amp;base=SPB&amp;n=94390&amp;dst=100009" TargetMode="External"/><Relationship Id="rId38" Type="http://schemas.openxmlformats.org/officeDocument/2006/relationships/hyperlink" Target="https://login.consultant.ru/link/?req=doc&amp;base=SPB&amp;n=297021&amp;dst=100015" TargetMode="External"/><Relationship Id="rId46" Type="http://schemas.openxmlformats.org/officeDocument/2006/relationships/hyperlink" Target="https://login.consultant.ru/link/?req=doc&amp;base=SPB&amp;n=94390&amp;dst=100011" TargetMode="External"/><Relationship Id="rId20" Type="http://schemas.openxmlformats.org/officeDocument/2006/relationships/hyperlink" Target="https://login.consultant.ru/link/?req=doc&amp;base=SPB&amp;n=65365&amp;dst=100006" TargetMode="External"/><Relationship Id="rId41" Type="http://schemas.openxmlformats.org/officeDocument/2006/relationships/hyperlink" Target="https://login.consultant.ru/link/?req=doc&amp;base=SPB&amp;n=297021&amp;dst=100017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76767&amp;dst=100004" TargetMode="External"/><Relationship Id="rId15" Type="http://schemas.openxmlformats.org/officeDocument/2006/relationships/hyperlink" Target="https://login.consultant.ru/link/?req=doc&amp;base=SPB&amp;n=297021&amp;dst=100005" TargetMode="External"/><Relationship Id="rId23" Type="http://schemas.openxmlformats.org/officeDocument/2006/relationships/hyperlink" Target="https://login.consultant.ru/link/?req=doc&amp;base=SPB&amp;n=196810&amp;dst=100005" TargetMode="External"/><Relationship Id="rId28" Type="http://schemas.openxmlformats.org/officeDocument/2006/relationships/hyperlink" Target="https://login.consultant.ru/link/?req=doc&amp;base=SPB&amp;n=297021&amp;dst=100012" TargetMode="External"/><Relationship Id="rId36" Type="http://schemas.openxmlformats.org/officeDocument/2006/relationships/hyperlink" Target="https://login.consultant.ru/link/?req=doc&amp;base=SPB&amp;n=297021&amp;dst=100013" TargetMode="External"/><Relationship Id="rId49" Type="http://schemas.openxmlformats.org/officeDocument/2006/relationships/hyperlink" Target="https://login.consultant.ru/link/?req=doc&amp;base=SPB&amp;n=297021&amp;dst=100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3109</Words>
  <Characters>17725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Бритова Дарья Михайловна</dc:creator>
  <cp:lastModifiedBy>Бритова Дарья Михайловна</cp:lastModifiedBy>
  <cp:revision>1</cp:revision>
  <dcterms:created xsi:type="dcterms:W3CDTF">2026-09-16T05:03:00Z</dcterms:created>
  <dcterms:modified xsi:type="dcterms:W3CDTF">2026-09-16T05:07:00Z</dcterms:modified>
</cp:coreProperties>
</file>